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989" w:rsidRDefault="00DC5989" w:rsidP="00DC5989">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0AA6B6F0" wp14:editId="38C4DE78">
            <wp:extent cx="3257550" cy="99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E35373" w:rsidRDefault="00E35373" w:rsidP="00E35373">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E35373" w:rsidRDefault="00E35373" w:rsidP="00E35373">
      <w:pPr>
        <w:ind w:right="-283"/>
        <w:jc w:val="center"/>
        <w:rPr>
          <w:color w:val="1F497D"/>
          <w:sz w:val="18"/>
          <w:szCs w:val="18"/>
        </w:rPr>
      </w:pPr>
      <w:r>
        <w:rPr>
          <w:color w:val="1F497D"/>
          <w:sz w:val="18"/>
          <w:szCs w:val="18"/>
        </w:rPr>
        <w:t>Б. Пироговская ул.,  д. 27, стр. 3, Москва, 119435</w:t>
      </w:r>
    </w:p>
    <w:p w:rsidR="00E35373" w:rsidRDefault="00E35373" w:rsidP="00E35373">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r>
        <w:rPr>
          <w:color w:val="1F497D"/>
          <w:sz w:val="18"/>
          <w:szCs w:val="18"/>
          <w:lang w:val="en-US"/>
        </w:rPr>
        <w:t>pcentre</w:t>
      </w:r>
      <w:r>
        <w:rPr>
          <w:color w:val="1F497D"/>
          <w:sz w:val="18"/>
          <w:szCs w:val="18"/>
        </w:rPr>
        <w:t>@</w:t>
      </w:r>
      <w:r>
        <w:rPr>
          <w:color w:val="1F497D"/>
          <w:sz w:val="18"/>
          <w:szCs w:val="18"/>
          <w:lang w:val="en-US"/>
        </w:rPr>
        <w:t>interrao</w:t>
      </w:r>
      <w:r>
        <w:rPr>
          <w:color w:val="1F497D"/>
          <w:sz w:val="18"/>
          <w:szCs w:val="18"/>
        </w:rPr>
        <w:t>.</w:t>
      </w:r>
      <w:r>
        <w:rPr>
          <w:color w:val="1F497D"/>
          <w:sz w:val="18"/>
          <w:szCs w:val="18"/>
          <w:lang w:val="en-US"/>
        </w:rPr>
        <w:t>ru</w:t>
      </w:r>
      <w:r>
        <w:rPr>
          <w:color w:val="1F497D"/>
          <w:sz w:val="18"/>
          <w:szCs w:val="18"/>
        </w:rPr>
        <w:t xml:space="preserve">, </w:t>
      </w:r>
      <w:r>
        <w:rPr>
          <w:color w:val="1F497D"/>
          <w:sz w:val="18"/>
          <w:szCs w:val="18"/>
          <w:lang w:val="en-US"/>
        </w:rPr>
        <w:t>http://www.interrao-zakupki.ru</w:t>
      </w:r>
    </w:p>
    <w:p w:rsidR="00E35373" w:rsidRPr="00B41815" w:rsidRDefault="00723DE9" w:rsidP="00E35373">
      <w:pPr>
        <w:rPr>
          <w:sz w:val="22"/>
          <w:szCs w:val="22"/>
        </w:rPr>
      </w:pPr>
      <w:r>
        <w:rPr>
          <w:sz w:val="22"/>
          <w:szCs w:val="22"/>
        </w:rPr>
        <w:pict>
          <v:rect id="_x0000_i1025" style="width:470.8pt;height:.05pt" o:hrpct="977" o:hralign="center" o:hrstd="t" o:hr="t" fillcolor="#aca899" stroked="f"/>
        </w:pict>
      </w:r>
    </w:p>
    <w:bookmarkEnd w:id="0"/>
    <w:bookmarkEnd w:id="1"/>
    <w:p w:rsidR="00F76777" w:rsidRPr="00343A81" w:rsidRDefault="00F76777" w:rsidP="00F76777">
      <w:pPr>
        <w:ind w:right="332"/>
        <w:jc w:val="right"/>
        <w:rPr>
          <w:sz w:val="20"/>
          <w:szCs w:val="20"/>
        </w:rPr>
      </w:pPr>
      <w:r w:rsidRPr="00343A81">
        <w:rPr>
          <w:sz w:val="20"/>
          <w:szCs w:val="20"/>
        </w:rPr>
        <w:t>УТВЕРЖДАЮ:</w:t>
      </w:r>
    </w:p>
    <w:p w:rsidR="00F76777" w:rsidRPr="00343A81" w:rsidRDefault="00F76777" w:rsidP="00F76777">
      <w:pPr>
        <w:tabs>
          <w:tab w:val="left" w:pos="9356"/>
        </w:tabs>
        <w:spacing w:before="120"/>
        <w:ind w:right="332"/>
        <w:jc w:val="right"/>
        <w:rPr>
          <w:sz w:val="20"/>
          <w:szCs w:val="20"/>
        </w:rPr>
      </w:pPr>
      <w:r w:rsidRPr="00343A81">
        <w:rPr>
          <w:sz w:val="20"/>
          <w:szCs w:val="20"/>
        </w:rPr>
        <w:t>______________________Д.А.Филатов</w:t>
      </w:r>
    </w:p>
    <w:p w:rsidR="00F76777" w:rsidRPr="00343A81" w:rsidRDefault="00F76777" w:rsidP="00F76777">
      <w:pPr>
        <w:spacing w:line="276" w:lineRule="auto"/>
        <w:ind w:left="6096"/>
        <w:rPr>
          <w:sz w:val="20"/>
          <w:szCs w:val="20"/>
        </w:rPr>
      </w:pPr>
      <w:r w:rsidRPr="00343A81">
        <w:rPr>
          <w:sz w:val="20"/>
          <w:szCs w:val="20"/>
        </w:rPr>
        <w:t>Председатель Закупочной комиссии</w:t>
      </w:r>
    </w:p>
    <w:p w:rsidR="00F76777" w:rsidRPr="00343A81" w:rsidRDefault="00723DE9" w:rsidP="00F76777">
      <w:pPr>
        <w:spacing w:line="360" w:lineRule="auto"/>
        <w:ind w:firstLine="6095"/>
        <w:rPr>
          <w:sz w:val="20"/>
          <w:szCs w:val="20"/>
        </w:rPr>
      </w:pPr>
      <w:r>
        <w:rPr>
          <w:sz w:val="20"/>
          <w:szCs w:val="20"/>
        </w:rPr>
        <w:t>«08</w:t>
      </w:r>
      <w:bookmarkStart w:id="8" w:name="_GoBack"/>
      <w:bookmarkEnd w:id="8"/>
      <w:r w:rsidR="00850A18">
        <w:rPr>
          <w:sz w:val="20"/>
          <w:szCs w:val="20"/>
        </w:rPr>
        <w:t xml:space="preserve">» декабря  2014 </w:t>
      </w:r>
      <w:r w:rsidR="00F76777" w:rsidRPr="00343A81">
        <w:rPr>
          <w:sz w:val="20"/>
          <w:szCs w:val="20"/>
        </w:rPr>
        <w:t>года</w:t>
      </w:r>
    </w:p>
    <w:p w:rsidR="00F76777" w:rsidRPr="00343A81" w:rsidRDefault="00F76777" w:rsidP="00F76777">
      <w:pPr>
        <w:spacing w:before="240"/>
        <w:ind w:left="6095"/>
        <w:rPr>
          <w:kern w:val="36"/>
          <w:sz w:val="20"/>
          <w:szCs w:val="20"/>
        </w:rPr>
      </w:pPr>
      <w:r w:rsidRPr="00343A81">
        <w:rPr>
          <w:kern w:val="36"/>
          <w:sz w:val="20"/>
          <w:szCs w:val="20"/>
        </w:rPr>
        <w:t>Секретарь Закупочной комиссии</w:t>
      </w:r>
    </w:p>
    <w:p w:rsidR="00F76777" w:rsidRPr="00343A81" w:rsidRDefault="00F76777" w:rsidP="00F76777">
      <w:pPr>
        <w:ind w:left="6521" w:hanging="425"/>
        <w:rPr>
          <w:kern w:val="36"/>
          <w:sz w:val="20"/>
          <w:szCs w:val="20"/>
        </w:rPr>
      </w:pPr>
      <w:r w:rsidRPr="00343A81">
        <w:rPr>
          <w:kern w:val="36"/>
          <w:sz w:val="20"/>
          <w:szCs w:val="20"/>
        </w:rPr>
        <w:t>____________________</w:t>
      </w:r>
      <w:r w:rsidR="003D0623">
        <w:rPr>
          <w:kern w:val="36"/>
          <w:sz w:val="20"/>
          <w:szCs w:val="20"/>
        </w:rPr>
        <w:t>А.В. Гребенюк</w:t>
      </w:r>
    </w:p>
    <w:p w:rsidR="00F76777" w:rsidRPr="00343A81" w:rsidRDefault="00F76777" w:rsidP="00F76777">
      <w:pPr>
        <w:rPr>
          <w:sz w:val="22"/>
          <w:szCs w:val="22"/>
        </w:rPr>
      </w:pPr>
    </w:p>
    <w:p w:rsidR="00F76777" w:rsidRPr="00343A81" w:rsidRDefault="00F76777" w:rsidP="00850A18">
      <w:pPr>
        <w:tabs>
          <w:tab w:val="left" w:pos="2835"/>
        </w:tabs>
        <w:rPr>
          <w:sz w:val="22"/>
          <w:szCs w:val="22"/>
        </w:rPr>
      </w:pPr>
    </w:p>
    <w:p w:rsidR="00F76777" w:rsidRPr="00343A81" w:rsidRDefault="00F76777" w:rsidP="00F76777">
      <w:pPr>
        <w:rPr>
          <w:sz w:val="22"/>
          <w:szCs w:val="22"/>
        </w:rPr>
      </w:pPr>
    </w:p>
    <w:p w:rsidR="00F76777" w:rsidRPr="00343A81" w:rsidRDefault="00F76777" w:rsidP="00F76777">
      <w:pPr>
        <w:rPr>
          <w:sz w:val="22"/>
          <w:szCs w:val="22"/>
        </w:rPr>
      </w:pPr>
    </w:p>
    <w:p w:rsidR="00F76777" w:rsidRPr="00343A81" w:rsidRDefault="00F76777" w:rsidP="00F76777">
      <w:pPr>
        <w:rPr>
          <w:sz w:val="22"/>
          <w:szCs w:val="22"/>
        </w:rPr>
      </w:pPr>
    </w:p>
    <w:p w:rsidR="00F76777" w:rsidRPr="00343A81" w:rsidRDefault="00F76777" w:rsidP="00F76777">
      <w:pPr>
        <w:jc w:val="center"/>
        <w:rPr>
          <w:b/>
        </w:rPr>
      </w:pPr>
      <w:r w:rsidRPr="00343A81">
        <w:rPr>
          <w:b/>
        </w:rPr>
        <w:t>ЗАКУПОЧНАЯ ДОКУМЕНТАЦИЯ</w:t>
      </w:r>
    </w:p>
    <w:p w:rsidR="00850A18" w:rsidRDefault="00F76777" w:rsidP="00F76777">
      <w:pPr>
        <w:jc w:val="center"/>
        <w:rPr>
          <w:b/>
        </w:rPr>
      </w:pPr>
      <w:r w:rsidRPr="00343A81">
        <w:rPr>
          <w:b/>
        </w:rPr>
        <w:t>по</w:t>
      </w:r>
      <w:r w:rsidR="00554EC4" w:rsidRPr="00554EC4">
        <w:t xml:space="preserve"> </w:t>
      </w:r>
      <w:r w:rsidR="00554EC4" w:rsidRPr="00554EC4">
        <w:rPr>
          <w:b/>
        </w:rPr>
        <w:t>проведению совместной закупки</w:t>
      </w:r>
      <w:r w:rsidRPr="00343A81">
        <w:rPr>
          <w:b/>
        </w:rPr>
        <w:t xml:space="preserve"> </w:t>
      </w:r>
    </w:p>
    <w:p w:rsidR="00F76777" w:rsidRPr="00343A81" w:rsidRDefault="00554EC4" w:rsidP="00850A18">
      <w:pPr>
        <w:jc w:val="center"/>
        <w:rPr>
          <w:b/>
        </w:rPr>
      </w:pPr>
      <w:r>
        <w:rPr>
          <w:b/>
        </w:rPr>
        <w:t xml:space="preserve">по </w:t>
      </w:r>
      <w:r w:rsidR="00F76777" w:rsidRPr="00343A81">
        <w:rPr>
          <w:b/>
        </w:rPr>
        <w:t>открытым конкурентным переговорам в электронной форме</w:t>
      </w:r>
    </w:p>
    <w:p w:rsidR="00850A18" w:rsidRPr="00850A18" w:rsidRDefault="00F76777" w:rsidP="00850A18">
      <w:pPr>
        <w:jc w:val="center"/>
        <w:rPr>
          <w:b/>
        </w:rPr>
      </w:pPr>
      <w:r w:rsidRPr="00343A81">
        <w:rPr>
          <w:b/>
        </w:rPr>
        <w:t xml:space="preserve">на право заключения </w:t>
      </w:r>
      <w:r w:rsidR="001B6CDF">
        <w:rPr>
          <w:b/>
        </w:rPr>
        <w:t>договоров</w:t>
      </w:r>
      <w:r w:rsidR="00850A18">
        <w:rPr>
          <w:b/>
        </w:rPr>
        <w:t xml:space="preserve"> </w:t>
      </w:r>
      <w:r w:rsidR="00850A18" w:rsidRPr="00850A18">
        <w:rPr>
          <w:b/>
          <w:snapToGrid w:val="0"/>
        </w:rPr>
        <w:t>на оказание услуг по оформлению проездных документов (авиа и ж/д билеты), виз, бронированию гостиниц, организации мероприятий для нужд компаний группы Интер РАО в 2015 - 2017 годах</w:t>
      </w:r>
    </w:p>
    <w:p w:rsidR="00E35373" w:rsidRDefault="00E35373" w:rsidP="00E35373">
      <w:pPr>
        <w:jc w:val="center"/>
        <w:rPr>
          <w:b/>
        </w:rPr>
      </w:pPr>
    </w:p>
    <w:p w:rsidR="00850A18" w:rsidRPr="00343A81" w:rsidRDefault="00850A18" w:rsidP="00E35373">
      <w:pPr>
        <w:jc w:val="center"/>
        <w:rPr>
          <w:b/>
        </w:rPr>
      </w:pPr>
    </w:p>
    <w:p w:rsidR="00E35373" w:rsidRPr="00343A81" w:rsidRDefault="00E35373" w:rsidP="00E35373">
      <w:pPr>
        <w:jc w:val="center"/>
        <w:rPr>
          <w:b/>
        </w:rPr>
      </w:pPr>
      <w:r w:rsidRPr="00343A81">
        <w:rPr>
          <w:b/>
        </w:rPr>
        <w:t xml:space="preserve">ТОМ </w:t>
      </w:r>
      <w:r w:rsidRPr="00343A81">
        <w:rPr>
          <w:b/>
          <w:lang w:val="en-US"/>
        </w:rPr>
        <w:t>I</w:t>
      </w:r>
    </w:p>
    <w:p w:rsidR="00E35373" w:rsidRPr="00343A81" w:rsidRDefault="00E35373" w:rsidP="00E35373">
      <w:pPr>
        <w:jc w:val="center"/>
        <w:rPr>
          <w:b/>
          <w:u w:val="single"/>
        </w:rPr>
      </w:pPr>
      <w:r w:rsidRPr="00343A81">
        <w:rPr>
          <w:b/>
          <w:u w:val="single"/>
        </w:rPr>
        <w:t>ОБЩАЯ ЧАСТЬ</w:t>
      </w: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F76777" w:rsidRPr="00343A81" w:rsidRDefault="00F76777" w:rsidP="00E35373">
      <w:pPr>
        <w:jc w:val="center"/>
        <w:rPr>
          <w:sz w:val="20"/>
          <w:szCs w:val="20"/>
        </w:rPr>
      </w:pPr>
    </w:p>
    <w:p w:rsidR="00F76777" w:rsidRPr="00343A81" w:rsidRDefault="00F76777" w:rsidP="00E35373">
      <w:pPr>
        <w:jc w:val="center"/>
        <w:rPr>
          <w:sz w:val="20"/>
          <w:szCs w:val="20"/>
        </w:rPr>
      </w:pPr>
    </w:p>
    <w:p w:rsidR="00F76777" w:rsidRPr="00343A81" w:rsidRDefault="00F76777" w:rsidP="00E35373">
      <w:pPr>
        <w:jc w:val="center"/>
        <w:rPr>
          <w:sz w:val="20"/>
          <w:szCs w:val="20"/>
        </w:rPr>
      </w:pPr>
    </w:p>
    <w:p w:rsidR="00F76777" w:rsidRPr="00343A81" w:rsidRDefault="00F76777" w:rsidP="00E35373">
      <w:pPr>
        <w:jc w:val="center"/>
        <w:rPr>
          <w:sz w:val="20"/>
          <w:szCs w:val="20"/>
        </w:rPr>
      </w:pPr>
    </w:p>
    <w:p w:rsidR="00F76777" w:rsidRPr="00343A81" w:rsidRDefault="00F76777"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p>
    <w:p w:rsidR="00E35373" w:rsidRPr="00343A81" w:rsidRDefault="00E35373" w:rsidP="00E35373">
      <w:pPr>
        <w:jc w:val="center"/>
        <w:rPr>
          <w:sz w:val="20"/>
          <w:szCs w:val="20"/>
        </w:rPr>
      </w:pPr>
      <w:r w:rsidRPr="00343A81">
        <w:rPr>
          <w:sz w:val="20"/>
          <w:szCs w:val="20"/>
        </w:rPr>
        <w:t>Москва</w:t>
      </w:r>
    </w:p>
    <w:p w:rsidR="00E35373" w:rsidRPr="00343A81" w:rsidRDefault="00E35373" w:rsidP="00E35373">
      <w:pPr>
        <w:jc w:val="center"/>
        <w:rPr>
          <w:sz w:val="22"/>
          <w:szCs w:val="22"/>
        </w:rPr>
      </w:pPr>
      <w:r w:rsidRPr="00343A81">
        <w:rPr>
          <w:sz w:val="20"/>
          <w:szCs w:val="20"/>
        </w:rPr>
        <w:t>20</w:t>
      </w:r>
      <w:r w:rsidR="00F76777" w:rsidRPr="00343A81">
        <w:rPr>
          <w:sz w:val="20"/>
          <w:szCs w:val="20"/>
        </w:rPr>
        <w:t>14</w:t>
      </w:r>
      <w:r w:rsidRPr="00343A81">
        <w:rPr>
          <w:sz w:val="20"/>
          <w:szCs w:val="20"/>
        </w:rPr>
        <w:t> г.</w:t>
      </w:r>
    </w:p>
    <w:bookmarkEnd w:id="2"/>
    <w:bookmarkEnd w:id="3"/>
    <w:bookmarkEnd w:id="4"/>
    <w:bookmarkEnd w:id="5"/>
    <w:bookmarkEnd w:id="6"/>
    <w:bookmarkEnd w:id="7"/>
    <w:p w:rsidR="00E35373" w:rsidRPr="00343A81" w:rsidRDefault="00E35373" w:rsidP="00E35373">
      <w:pPr>
        <w:pStyle w:val="Style1"/>
        <w:widowControl/>
        <w:tabs>
          <w:tab w:val="left" w:leader="dot" w:pos="9374"/>
        </w:tabs>
        <w:spacing w:line="317" w:lineRule="exact"/>
        <w:ind w:left="410"/>
        <w:jc w:val="left"/>
        <w:rPr>
          <w:rStyle w:val="FontStyle128"/>
          <w:color w:val="auto"/>
        </w:rPr>
        <w:sectPr w:rsidR="00E35373" w:rsidRPr="00343A81" w:rsidSect="00377AB2">
          <w:headerReference w:type="even" r:id="rId11"/>
          <w:headerReference w:type="default" r:id="rId12"/>
          <w:footerReference w:type="even" r:id="rId13"/>
          <w:footerReference w:type="default" r:id="rId14"/>
          <w:headerReference w:type="first" r:id="rId15"/>
          <w:footerReference w:type="first" r:id="rId16"/>
          <w:pgSz w:w="11905" w:h="16837"/>
          <w:pgMar w:top="567" w:right="652" w:bottom="624" w:left="1423" w:header="720" w:footer="720" w:gutter="0"/>
          <w:cols w:space="60"/>
          <w:noEndnote/>
          <w:titlePg/>
        </w:sectPr>
      </w:pPr>
    </w:p>
    <w:p w:rsidR="00E35373" w:rsidRPr="00850A18" w:rsidRDefault="005C31E1" w:rsidP="00E35373">
      <w:pPr>
        <w:pStyle w:val="af4"/>
        <w:numPr>
          <w:ilvl w:val="0"/>
          <w:numId w:val="4"/>
        </w:numPr>
        <w:spacing w:before="120" w:after="60"/>
        <w:ind w:left="567" w:hanging="567"/>
        <w:contextualSpacing w:val="0"/>
        <w:outlineLvl w:val="0"/>
        <w:rPr>
          <w:b/>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r w:rsidRPr="00850A18">
        <w:rPr>
          <w:b/>
        </w:rPr>
        <w:lastRenderedPageBreak/>
        <w:t>ТЕРМИНЫ И ОПРЕДЕЛЕНИЯ</w:t>
      </w:r>
      <w:bookmarkEnd w:id="9"/>
    </w:p>
    <w:p w:rsidR="00E35373" w:rsidRPr="00850A18" w:rsidRDefault="00E35373" w:rsidP="00E35373">
      <w:pPr>
        <w:ind w:firstLine="709"/>
        <w:jc w:val="both"/>
        <w:rPr>
          <w:rStyle w:val="FontStyle128"/>
          <w:color w:val="auto"/>
          <w:sz w:val="24"/>
          <w:szCs w:val="24"/>
        </w:rPr>
      </w:pPr>
      <w:r w:rsidRPr="00850A18">
        <w:rPr>
          <w:rStyle w:val="FontStyle128"/>
          <w:b/>
          <w:color w:val="auto"/>
          <w:sz w:val="24"/>
          <w:szCs w:val="24"/>
        </w:rPr>
        <w:t>Заказчик</w:t>
      </w:r>
      <w:r w:rsidR="00EC2284" w:rsidRPr="00850A18">
        <w:rPr>
          <w:rStyle w:val="FontStyle128"/>
          <w:b/>
          <w:color w:val="auto"/>
          <w:sz w:val="24"/>
          <w:szCs w:val="24"/>
        </w:rPr>
        <w:t>(</w:t>
      </w:r>
      <w:r w:rsidR="00554EC4" w:rsidRPr="00850A18">
        <w:rPr>
          <w:rStyle w:val="FontStyle128"/>
          <w:b/>
          <w:color w:val="auto"/>
          <w:sz w:val="24"/>
          <w:szCs w:val="24"/>
        </w:rPr>
        <w:t>и</w:t>
      </w:r>
      <w:r w:rsidR="00EC2284" w:rsidRPr="00850A18">
        <w:rPr>
          <w:rStyle w:val="FontStyle128"/>
          <w:b/>
          <w:color w:val="auto"/>
          <w:sz w:val="24"/>
          <w:szCs w:val="24"/>
        </w:rPr>
        <w:t>)</w:t>
      </w:r>
      <w:r w:rsidRPr="00850A18">
        <w:rPr>
          <w:rStyle w:val="FontStyle128"/>
          <w:color w:val="auto"/>
          <w:sz w:val="24"/>
          <w:szCs w:val="24"/>
        </w:rPr>
        <w:t xml:space="preserve"> – юридическ</w:t>
      </w:r>
      <w:r w:rsidR="00554EC4" w:rsidRPr="00850A18">
        <w:rPr>
          <w:rStyle w:val="FontStyle128"/>
          <w:color w:val="auto"/>
          <w:sz w:val="24"/>
          <w:szCs w:val="24"/>
        </w:rPr>
        <w:t>ие лица</w:t>
      </w:r>
      <w:r w:rsidRPr="00850A18">
        <w:rPr>
          <w:rStyle w:val="FontStyle128"/>
          <w:color w:val="auto"/>
          <w:sz w:val="24"/>
          <w:szCs w:val="24"/>
        </w:rPr>
        <w:t>, в интересах и за счет котор</w:t>
      </w:r>
      <w:r w:rsidR="00554EC4" w:rsidRPr="00850A18">
        <w:rPr>
          <w:rStyle w:val="FontStyle128"/>
          <w:color w:val="auto"/>
          <w:sz w:val="24"/>
          <w:szCs w:val="24"/>
        </w:rPr>
        <w:t>ых</w:t>
      </w:r>
      <w:r w:rsidRPr="00850A18">
        <w:rPr>
          <w:rStyle w:val="FontStyle128"/>
          <w:color w:val="auto"/>
          <w:sz w:val="24"/>
          <w:szCs w:val="24"/>
        </w:rPr>
        <w:t xml:space="preserve"> производится закупка, указанн</w:t>
      </w:r>
      <w:r w:rsidR="00554EC4" w:rsidRPr="00850A18">
        <w:rPr>
          <w:rStyle w:val="FontStyle128"/>
          <w:color w:val="auto"/>
          <w:sz w:val="24"/>
          <w:szCs w:val="24"/>
        </w:rPr>
        <w:t>ых</w:t>
      </w:r>
      <w:r w:rsidRPr="00850A18">
        <w:rPr>
          <w:rStyle w:val="FontStyle128"/>
          <w:color w:val="auto"/>
          <w:sz w:val="24"/>
          <w:szCs w:val="24"/>
        </w:rPr>
        <w:t xml:space="preserve"> в пункте 2 Приглашения на участие в открытых конкурентных переговорах.</w:t>
      </w:r>
    </w:p>
    <w:p w:rsidR="00E35373" w:rsidRPr="00850A18" w:rsidRDefault="00E35373" w:rsidP="00E35373">
      <w:pPr>
        <w:ind w:firstLine="709"/>
        <w:jc w:val="both"/>
        <w:rPr>
          <w:rStyle w:val="FontStyle128"/>
          <w:color w:val="auto"/>
          <w:sz w:val="24"/>
          <w:szCs w:val="24"/>
        </w:rPr>
      </w:pPr>
      <w:r w:rsidRPr="00850A18">
        <w:rPr>
          <w:rStyle w:val="FontStyle128"/>
          <w:b/>
          <w:color w:val="auto"/>
          <w:sz w:val="24"/>
          <w:szCs w:val="24"/>
        </w:rPr>
        <w:t>Организатор закупки</w:t>
      </w:r>
      <w:r w:rsidRPr="00850A18">
        <w:rPr>
          <w:rStyle w:val="FontStyle128"/>
          <w:color w:val="auto"/>
          <w:sz w:val="24"/>
          <w:szCs w:val="24"/>
        </w:rPr>
        <w:t xml:space="preserve"> – ООО «ИНТЕР РАО – Центр управления закупками», 119435, Россия, г. Москва, ул. Большая Пироговская, д. 27, стр. </w:t>
      </w:r>
      <w:r w:rsidR="00554C80" w:rsidRPr="00850A18">
        <w:rPr>
          <w:rStyle w:val="FontStyle128"/>
          <w:color w:val="auto"/>
          <w:sz w:val="24"/>
          <w:szCs w:val="24"/>
        </w:rPr>
        <w:t>3</w:t>
      </w:r>
      <w:r w:rsidRPr="00850A18">
        <w:rPr>
          <w:rStyle w:val="FontStyle128"/>
          <w:color w:val="auto"/>
          <w:sz w:val="24"/>
          <w:szCs w:val="24"/>
        </w:rPr>
        <w:t>, являющееся уполномоченным агентом Заказчик</w:t>
      </w:r>
      <w:r w:rsidR="00554EC4" w:rsidRPr="00850A18">
        <w:rPr>
          <w:rStyle w:val="FontStyle128"/>
          <w:color w:val="auto"/>
          <w:sz w:val="24"/>
          <w:szCs w:val="24"/>
        </w:rPr>
        <w:t>ов</w:t>
      </w:r>
      <w:r w:rsidRPr="00850A18">
        <w:rPr>
          <w:rStyle w:val="FontStyle128"/>
          <w:color w:val="auto"/>
          <w:sz w:val="24"/>
          <w:szCs w:val="24"/>
        </w:rPr>
        <w:t xml:space="preserve">, осуществляющее в рамках своих полномочий организацию и проведение </w:t>
      </w:r>
      <w:r w:rsidRPr="00850A18">
        <w:t>конкурентных переговоров</w:t>
      </w:r>
      <w:r w:rsidRPr="00850A18">
        <w:rPr>
          <w:rStyle w:val="FontStyle128"/>
          <w:color w:val="auto"/>
          <w:sz w:val="24"/>
          <w:szCs w:val="24"/>
        </w:rPr>
        <w:t>. Информация об Организаторе закупки указана в пункте 3 Приглашения на участие в открытых конкурентных переговорах.</w:t>
      </w:r>
    </w:p>
    <w:p w:rsidR="00E35373" w:rsidRPr="00850A18" w:rsidRDefault="00E35373" w:rsidP="00E35373">
      <w:pPr>
        <w:ind w:firstLine="709"/>
        <w:jc w:val="both"/>
        <w:rPr>
          <w:rStyle w:val="FontStyle128"/>
          <w:color w:val="auto"/>
          <w:sz w:val="24"/>
          <w:szCs w:val="24"/>
        </w:rPr>
      </w:pPr>
      <w:r w:rsidRPr="00850A18">
        <w:rPr>
          <w:rStyle w:val="FontStyle128"/>
          <w:b/>
          <w:color w:val="auto"/>
          <w:sz w:val="24"/>
          <w:szCs w:val="24"/>
        </w:rPr>
        <w:t xml:space="preserve">Закупочная документация </w:t>
      </w:r>
      <w:r w:rsidRPr="00850A18">
        <w:rPr>
          <w:rStyle w:val="FontStyle128"/>
          <w:color w:val="auto"/>
          <w:sz w:val="24"/>
          <w:szCs w:val="24"/>
        </w:rPr>
        <w:t>–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конкурентных переговоров, об условиях участия и правилах проведения конкурентных переговоров, правилах подготовки, оформления и подачи заявки Претендентом на участие в закупке/Участником конкурентных переговоров, правилах выбора Победителя, а так же об условиях заключаем</w:t>
      </w:r>
      <w:r w:rsidR="00DC6DBA" w:rsidRPr="00850A18">
        <w:rPr>
          <w:rStyle w:val="FontStyle128"/>
          <w:color w:val="auto"/>
          <w:sz w:val="24"/>
          <w:szCs w:val="24"/>
        </w:rPr>
        <w:t>ых</w:t>
      </w:r>
      <w:r w:rsidRPr="00850A18">
        <w:rPr>
          <w:rStyle w:val="FontStyle128"/>
          <w:color w:val="auto"/>
          <w:sz w:val="24"/>
          <w:szCs w:val="24"/>
        </w:rPr>
        <w:t xml:space="preserve"> по результатам открытых конкурентных переговоров договор</w:t>
      </w:r>
      <w:r w:rsidR="00554EC4" w:rsidRPr="00850A18">
        <w:rPr>
          <w:rStyle w:val="FontStyle128"/>
          <w:color w:val="auto"/>
          <w:sz w:val="24"/>
          <w:szCs w:val="24"/>
        </w:rPr>
        <w:t>ов</w:t>
      </w:r>
      <w:r w:rsidRPr="00850A18">
        <w:rPr>
          <w:rStyle w:val="FontStyle128"/>
          <w:color w:val="auto"/>
          <w:sz w:val="24"/>
          <w:szCs w:val="24"/>
        </w:rPr>
        <w:t>. Закупочная документация размещается на сайте одновременно с размещением Приглашения на участие в открытых конкурентных переговорах.</w:t>
      </w:r>
    </w:p>
    <w:p w:rsidR="00E35373" w:rsidRPr="00850A18" w:rsidRDefault="00E35373" w:rsidP="00E35373">
      <w:pPr>
        <w:ind w:firstLine="709"/>
        <w:jc w:val="both"/>
        <w:rPr>
          <w:rStyle w:val="FontStyle128"/>
          <w:color w:val="auto"/>
          <w:sz w:val="24"/>
          <w:szCs w:val="24"/>
        </w:rPr>
      </w:pPr>
      <w:r w:rsidRPr="00850A18">
        <w:rPr>
          <w:rStyle w:val="FontStyle128"/>
          <w:b/>
          <w:bCs/>
          <w:color w:val="auto"/>
          <w:sz w:val="24"/>
          <w:szCs w:val="24"/>
        </w:rPr>
        <w:t xml:space="preserve">Закупочная комиссия </w:t>
      </w:r>
      <w:r w:rsidRPr="00850A18">
        <w:rPr>
          <w:rStyle w:val="FontStyle128"/>
          <w:color w:val="auto"/>
          <w:sz w:val="24"/>
          <w:szCs w:val="24"/>
        </w:rPr>
        <w:t>– коллегиальный орган, сформированный в установленном порядке для организации проведения  конкурентных переговоров и принятия решений, в том числе по выбору Победител</w:t>
      </w:r>
      <w:r w:rsidR="00554EC4" w:rsidRPr="00850A18">
        <w:rPr>
          <w:rStyle w:val="FontStyle128"/>
          <w:color w:val="auto"/>
          <w:sz w:val="24"/>
          <w:szCs w:val="24"/>
        </w:rPr>
        <w:t>ей</w:t>
      </w:r>
      <w:r w:rsidRPr="00850A18">
        <w:rPr>
          <w:rStyle w:val="FontStyle128"/>
          <w:color w:val="auto"/>
          <w:sz w:val="24"/>
          <w:szCs w:val="24"/>
        </w:rPr>
        <w:t>, в ходе проведения конкурентных переговоров.</w:t>
      </w:r>
    </w:p>
    <w:p w:rsidR="00E35373" w:rsidRPr="00850A18" w:rsidRDefault="00E35373" w:rsidP="00E35373">
      <w:pPr>
        <w:ind w:firstLine="720"/>
        <w:jc w:val="both"/>
        <w:rPr>
          <w:rStyle w:val="FontStyle128"/>
          <w:color w:val="auto"/>
          <w:sz w:val="24"/>
          <w:szCs w:val="24"/>
        </w:rPr>
      </w:pPr>
      <w:r w:rsidRPr="00850A18">
        <w:rPr>
          <w:b/>
        </w:rPr>
        <w:t>Конкурентные переговоры</w:t>
      </w:r>
      <w:r w:rsidR="0077389B" w:rsidRPr="00850A18">
        <w:rPr>
          <w:b/>
        </w:rPr>
        <w:t xml:space="preserve"> в электронной форме (далее также Конкурентные переговоры)</w:t>
      </w:r>
      <w:r w:rsidRPr="00850A18">
        <w:rPr>
          <w:rStyle w:val="FontStyle128"/>
          <w:b/>
          <w:color w:val="auto"/>
          <w:sz w:val="24"/>
          <w:szCs w:val="24"/>
        </w:rPr>
        <w:t xml:space="preserve"> </w:t>
      </w:r>
      <w:r w:rsidRPr="00850A18">
        <w:t>– конкурентный спо</w:t>
      </w:r>
      <w:r w:rsidR="00554EC4" w:rsidRPr="00850A18">
        <w:t>соб закупки, победител</w:t>
      </w:r>
      <w:r w:rsidR="002363E6" w:rsidRPr="00850A18">
        <w:t>ем признае</w:t>
      </w:r>
      <w:r w:rsidRPr="00850A18">
        <w:t>тся Участник конкурентных переговоров, которы</w:t>
      </w:r>
      <w:r w:rsidR="002363E6" w:rsidRPr="00850A18">
        <w:t>й</w:t>
      </w:r>
      <w:r w:rsidRPr="00850A18">
        <w:t xml:space="preserve"> среди </w:t>
      </w:r>
      <w:r w:rsidR="00554EC4" w:rsidRPr="00850A18">
        <w:t xml:space="preserve">остальных </w:t>
      </w:r>
      <w:r w:rsidRPr="00850A18">
        <w:t>Участников конкурентных переговоров, предложил лучшее сочетание условий исполнения договор</w:t>
      </w:r>
      <w:r w:rsidR="00554EC4" w:rsidRPr="00850A18">
        <w:t>ов</w:t>
      </w:r>
      <w:r w:rsidRPr="00850A18">
        <w:t xml:space="preserve"> и окончательн</w:t>
      </w:r>
      <w:r w:rsidR="002363E6" w:rsidRPr="00850A18">
        <w:t>ому</w:t>
      </w:r>
      <w:r w:rsidRPr="00850A18">
        <w:t xml:space="preserve"> предложени</w:t>
      </w:r>
      <w:r w:rsidR="002363E6" w:rsidRPr="00850A18">
        <w:t>ю</w:t>
      </w:r>
      <w:r w:rsidRPr="00850A18">
        <w:t xml:space="preserve"> котор</w:t>
      </w:r>
      <w:r w:rsidR="002363E6" w:rsidRPr="00850A18">
        <w:t>ого</w:t>
      </w:r>
      <w:r w:rsidRPr="00850A18">
        <w:t xml:space="preserve"> было присвоено первое</w:t>
      </w:r>
      <w:r w:rsidR="00554EC4" w:rsidRPr="00850A18">
        <w:t xml:space="preserve"> </w:t>
      </w:r>
      <w:r w:rsidRPr="00850A18">
        <w:t>место согласно объявленной системе критериев.</w:t>
      </w:r>
    </w:p>
    <w:p w:rsidR="00E35373" w:rsidRPr="00850A18" w:rsidRDefault="00E35373" w:rsidP="00E35373">
      <w:pPr>
        <w:ind w:firstLine="720"/>
        <w:jc w:val="both"/>
        <w:rPr>
          <w:rStyle w:val="FontStyle128"/>
          <w:color w:val="auto"/>
          <w:sz w:val="24"/>
          <w:szCs w:val="24"/>
        </w:rPr>
      </w:pPr>
      <w:r w:rsidRPr="00850A18">
        <w:rPr>
          <w:rStyle w:val="FontStyle128"/>
          <w:b/>
          <w:color w:val="auto"/>
          <w:sz w:val="24"/>
          <w:szCs w:val="24"/>
        </w:rPr>
        <w:t xml:space="preserve">Приглашение на участие в открытых конкурентных переговорах </w:t>
      </w:r>
      <w:r w:rsidRPr="00850A18">
        <w:rPr>
          <w:rStyle w:val="FontStyle128"/>
          <w:color w:val="auto"/>
          <w:sz w:val="24"/>
          <w:szCs w:val="24"/>
        </w:rPr>
        <w:t>(далее – Приглашение)</w:t>
      </w:r>
      <w:r w:rsidRPr="00850A18">
        <w:rPr>
          <w:rStyle w:val="FontStyle128"/>
          <w:b/>
          <w:color w:val="auto"/>
          <w:sz w:val="24"/>
          <w:szCs w:val="24"/>
        </w:rPr>
        <w:t xml:space="preserve"> </w:t>
      </w:r>
      <w:r w:rsidRPr="00850A18">
        <w:rPr>
          <w:rStyle w:val="FontStyle128"/>
          <w:color w:val="auto"/>
          <w:sz w:val="24"/>
          <w:szCs w:val="24"/>
        </w:rPr>
        <w:t xml:space="preserve">– письменная информация о конкурентных переговорах, размещенная на </w:t>
      </w:r>
      <w:r w:rsidR="00610B6F" w:rsidRPr="00850A18">
        <w:rPr>
          <w:rStyle w:val="FontStyle128"/>
          <w:color w:val="auto"/>
          <w:sz w:val="24"/>
          <w:szCs w:val="24"/>
        </w:rPr>
        <w:t xml:space="preserve">электронной торговой площадке и </w:t>
      </w:r>
      <w:r w:rsidRPr="00850A18">
        <w:rPr>
          <w:rStyle w:val="FontStyle128"/>
          <w:color w:val="auto"/>
          <w:sz w:val="24"/>
          <w:szCs w:val="24"/>
        </w:rPr>
        <w:t>сайте. Неотъемлемой частью приглашения является закупочная документация.</w:t>
      </w:r>
    </w:p>
    <w:p w:rsidR="00E35373" w:rsidRPr="00850A18" w:rsidRDefault="00E35373" w:rsidP="00E35373">
      <w:pPr>
        <w:ind w:firstLine="720"/>
        <w:jc w:val="both"/>
        <w:rPr>
          <w:rStyle w:val="FontStyle128"/>
          <w:color w:val="auto"/>
          <w:sz w:val="24"/>
          <w:szCs w:val="24"/>
        </w:rPr>
      </w:pPr>
      <w:r w:rsidRPr="00850A18">
        <w:rPr>
          <w:rStyle w:val="FontStyle128"/>
          <w:b/>
          <w:color w:val="auto"/>
          <w:sz w:val="24"/>
          <w:szCs w:val="24"/>
        </w:rPr>
        <w:t xml:space="preserve">Заявка на участие в открытых конкурентных переговорах </w:t>
      </w:r>
      <w:r w:rsidRPr="00850A18">
        <w:rPr>
          <w:rStyle w:val="FontStyle128"/>
          <w:color w:val="auto"/>
          <w:sz w:val="24"/>
          <w:szCs w:val="24"/>
        </w:rPr>
        <w:t>(далее – заявка на участие в закупке) – комплект документов, содержащий предложение (оферту) Участника  конкурентных переговоров, направленное Организатору закупки по форме и в порядке, установленными закупочной документацией.</w:t>
      </w:r>
    </w:p>
    <w:p w:rsidR="00E35373" w:rsidRPr="00850A18" w:rsidRDefault="00E35373" w:rsidP="00E35373">
      <w:pPr>
        <w:ind w:firstLine="709"/>
        <w:jc w:val="both"/>
        <w:rPr>
          <w:rStyle w:val="FontStyle128"/>
          <w:color w:val="auto"/>
          <w:sz w:val="24"/>
          <w:szCs w:val="24"/>
        </w:rPr>
      </w:pPr>
      <w:r w:rsidRPr="00850A18">
        <w:rPr>
          <w:rStyle w:val="FontStyle128"/>
          <w:b/>
          <w:color w:val="auto"/>
          <w:sz w:val="24"/>
          <w:szCs w:val="24"/>
        </w:rPr>
        <w:t>Претендент на участие в закупке</w:t>
      </w:r>
      <w:r w:rsidRPr="00850A18">
        <w:rPr>
          <w:rStyle w:val="FontStyle128"/>
          <w:color w:val="auto"/>
          <w:sz w:val="24"/>
          <w:szCs w:val="24"/>
        </w:rPr>
        <w:t xml:space="preserve"> – юридическое или физическое лицо</w:t>
      </w:r>
      <w:r w:rsidR="000E3E14" w:rsidRPr="00850A18">
        <w:t xml:space="preserve"> </w:t>
      </w:r>
      <w:r w:rsidR="000E3E14" w:rsidRPr="00850A18">
        <w:rPr>
          <w:rStyle w:val="FontStyle128"/>
          <w:color w:val="auto"/>
          <w:sz w:val="24"/>
          <w:szCs w:val="24"/>
        </w:rPr>
        <w:t>или индивидуальный предприниматель, а также их объединения (консорциум, коллективный участник)</w:t>
      </w:r>
      <w:r w:rsidRPr="00850A18">
        <w:rPr>
          <w:rStyle w:val="FontStyle128"/>
          <w:color w:val="auto"/>
          <w:sz w:val="24"/>
          <w:szCs w:val="24"/>
        </w:rPr>
        <w:t>, выразившее заинтересованность в участии в конкурентных переговорах. Выражением заинтересованности является, в том числе, запрос Закупочной документации, разъяснения по документации.</w:t>
      </w:r>
    </w:p>
    <w:p w:rsidR="00E35373" w:rsidRPr="00850A18" w:rsidRDefault="00E35373" w:rsidP="00E35373">
      <w:pPr>
        <w:ind w:firstLine="709"/>
        <w:jc w:val="both"/>
        <w:rPr>
          <w:rStyle w:val="FontStyle128"/>
          <w:color w:val="auto"/>
          <w:sz w:val="24"/>
          <w:szCs w:val="24"/>
        </w:rPr>
      </w:pPr>
      <w:r w:rsidRPr="00850A18">
        <w:rPr>
          <w:rStyle w:val="FontStyle128"/>
          <w:b/>
          <w:color w:val="auto"/>
          <w:sz w:val="24"/>
          <w:szCs w:val="24"/>
        </w:rPr>
        <w:t>Участник конкурентных переговоров</w:t>
      </w:r>
      <w:r w:rsidRPr="00850A18">
        <w:rPr>
          <w:rStyle w:val="FontStyle128"/>
          <w:color w:val="auto"/>
          <w:sz w:val="24"/>
          <w:szCs w:val="24"/>
        </w:rPr>
        <w:t xml:space="preserve"> – юридическое</w:t>
      </w:r>
      <w:r w:rsidR="00C31E08" w:rsidRPr="00850A18">
        <w:rPr>
          <w:rStyle w:val="FontStyle128"/>
          <w:color w:val="auto"/>
          <w:sz w:val="24"/>
          <w:szCs w:val="24"/>
        </w:rPr>
        <w:t>,</w:t>
      </w:r>
      <w:r w:rsidRPr="00850A18">
        <w:rPr>
          <w:rStyle w:val="FontStyle128"/>
          <w:color w:val="auto"/>
          <w:sz w:val="24"/>
          <w:szCs w:val="24"/>
        </w:rPr>
        <w:t xml:space="preserve"> физическое лицо</w:t>
      </w:r>
      <w:r w:rsidR="00EA1ED6" w:rsidRPr="00850A18">
        <w:rPr>
          <w:rStyle w:val="FontStyle128"/>
          <w:color w:val="auto"/>
          <w:sz w:val="24"/>
          <w:szCs w:val="24"/>
        </w:rPr>
        <w:t xml:space="preserve"> или индивидуальный предприниматель, а также их объединения (консорциум, коллективный участник)</w:t>
      </w:r>
      <w:r w:rsidRPr="00850A18">
        <w:rPr>
          <w:rStyle w:val="FontStyle128"/>
          <w:color w:val="auto"/>
          <w:sz w:val="24"/>
          <w:szCs w:val="24"/>
        </w:rPr>
        <w:t>, представивш</w:t>
      </w:r>
      <w:r w:rsidR="002363E6" w:rsidRPr="00850A18">
        <w:rPr>
          <w:rStyle w:val="FontStyle128"/>
          <w:color w:val="auto"/>
          <w:sz w:val="24"/>
          <w:szCs w:val="24"/>
        </w:rPr>
        <w:t>ий</w:t>
      </w:r>
      <w:r w:rsidRPr="00850A18">
        <w:rPr>
          <w:rStyle w:val="FontStyle128"/>
          <w:color w:val="auto"/>
          <w:sz w:val="24"/>
          <w:szCs w:val="24"/>
        </w:rPr>
        <w:t xml:space="preserve"> в соответствии с требованиями закупочной документации заявку на участие в закупке и допущенн</w:t>
      </w:r>
      <w:r w:rsidR="00684AD4" w:rsidRPr="00850A18">
        <w:rPr>
          <w:rStyle w:val="FontStyle128"/>
          <w:color w:val="auto"/>
          <w:sz w:val="24"/>
          <w:szCs w:val="24"/>
        </w:rPr>
        <w:t>ый</w:t>
      </w:r>
      <w:r w:rsidRPr="00850A18">
        <w:rPr>
          <w:rStyle w:val="FontStyle128"/>
          <w:color w:val="auto"/>
          <w:sz w:val="24"/>
          <w:szCs w:val="24"/>
        </w:rPr>
        <w:t xml:space="preserve"> к участию в конкурентных переговорах на основании решения закупочной комиссии.</w:t>
      </w:r>
    </w:p>
    <w:p w:rsidR="001B6CDF" w:rsidRPr="00850A18" w:rsidRDefault="00E35373" w:rsidP="00E35373">
      <w:pPr>
        <w:ind w:firstLine="709"/>
        <w:jc w:val="both"/>
        <w:rPr>
          <w:rStyle w:val="FontStyle128"/>
          <w:color w:val="auto"/>
          <w:sz w:val="24"/>
          <w:szCs w:val="24"/>
        </w:rPr>
      </w:pPr>
      <w:r w:rsidRPr="00850A18">
        <w:rPr>
          <w:rStyle w:val="FontStyle128"/>
          <w:b/>
          <w:color w:val="auto"/>
          <w:sz w:val="24"/>
          <w:szCs w:val="24"/>
        </w:rPr>
        <w:t>Победитель</w:t>
      </w:r>
      <w:r w:rsidR="001B6CDF" w:rsidRPr="00850A18">
        <w:rPr>
          <w:rStyle w:val="FontStyle128"/>
          <w:b/>
          <w:color w:val="auto"/>
          <w:sz w:val="24"/>
          <w:szCs w:val="24"/>
        </w:rPr>
        <w:t xml:space="preserve"> </w:t>
      </w:r>
      <w:r w:rsidRPr="00850A18">
        <w:rPr>
          <w:rStyle w:val="FontStyle128"/>
          <w:b/>
          <w:color w:val="auto"/>
          <w:sz w:val="24"/>
          <w:szCs w:val="24"/>
        </w:rPr>
        <w:t xml:space="preserve">конкурентных переговоров </w:t>
      </w:r>
      <w:r w:rsidRPr="00850A18">
        <w:rPr>
          <w:rStyle w:val="FontStyle128"/>
          <w:color w:val="auto"/>
          <w:sz w:val="24"/>
          <w:szCs w:val="24"/>
        </w:rPr>
        <w:t xml:space="preserve">– </w:t>
      </w:r>
      <w:r w:rsidR="00DC6DBA" w:rsidRPr="00850A18">
        <w:rPr>
          <w:bCs/>
          <w:kern w:val="32"/>
        </w:rPr>
        <w:t>Участник</w:t>
      </w:r>
      <w:r w:rsidR="002363E6" w:rsidRPr="00850A18">
        <w:rPr>
          <w:bCs/>
          <w:kern w:val="32"/>
        </w:rPr>
        <w:t xml:space="preserve"> закупки, предложивший</w:t>
      </w:r>
      <w:r w:rsidR="001C0C33" w:rsidRPr="00850A18">
        <w:rPr>
          <w:bCs/>
          <w:kern w:val="32"/>
        </w:rPr>
        <w:t xml:space="preserve"> лучшее сочетание условий испол</w:t>
      </w:r>
      <w:r w:rsidR="00DC6DBA" w:rsidRPr="00850A18">
        <w:rPr>
          <w:bCs/>
          <w:kern w:val="32"/>
        </w:rPr>
        <w:t>нения договор</w:t>
      </w:r>
      <w:r w:rsidR="00684AD4" w:rsidRPr="00850A18">
        <w:rPr>
          <w:bCs/>
          <w:kern w:val="32"/>
        </w:rPr>
        <w:t>ов</w:t>
      </w:r>
      <w:r w:rsidR="00DC6DBA" w:rsidRPr="00850A18">
        <w:rPr>
          <w:bCs/>
          <w:kern w:val="32"/>
        </w:rPr>
        <w:t xml:space="preserve"> и окончательн</w:t>
      </w:r>
      <w:r w:rsidR="002363E6" w:rsidRPr="00850A18">
        <w:rPr>
          <w:bCs/>
          <w:kern w:val="32"/>
        </w:rPr>
        <w:t>ому предложению</w:t>
      </w:r>
      <w:r w:rsidR="00DC6DBA" w:rsidRPr="00850A18">
        <w:rPr>
          <w:bCs/>
          <w:kern w:val="32"/>
        </w:rPr>
        <w:t xml:space="preserve"> </w:t>
      </w:r>
      <w:r w:rsidR="00DC6DBA" w:rsidRPr="00850A18">
        <w:rPr>
          <w:bCs/>
          <w:kern w:val="32"/>
        </w:rPr>
        <w:lastRenderedPageBreak/>
        <w:t>котор</w:t>
      </w:r>
      <w:r w:rsidR="002363E6" w:rsidRPr="00850A18">
        <w:rPr>
          <w:bCs/>
          <w:kern w:val="32"/>
        </w:rPr>
        <w:t>ого</w:t>
      </w:r>
      <w:r w:rsidR="001C0C33" w:rsidRPr="00850A18">
        <w:rPr>
          <w:bCs/>
          <w:kern w:val="32"/>
        </w:rPr>
        <w:t xml:space="preserve"> было присвоено первое место согласно объявленной системе критериев</w:t>
      </w:r>
      <w:r w:rsidRPr="00850A18">
        <w:rPr>
          <w:rStyle w:val="FontStyle128"/>
          <w:color w:val="auto"/>
          <w:sz w:val="24"/>
          <w:szCs w:val="24"/>
        </w:rPr>
        <w:t>.</w:t>
      </w:r>
      <w:r w:rsidR="004D2F38" w:rsidRPr="00850A18">
        <w:rPr>
          <w:rStyle w:val="FontStyle128"/>
          <w:color w:val="auto"/>
          <w:sz w:val="24"/>
          <w:szCs w:val="24"/>
        </w:rPr>
        <w:t xml:space="preserve"> </w:t>
      </w:r>
    </w:p>
    <w:p w:rsidR="00E35373" w:rsidRPr="00850A18" w:rsidRDefault="00E35373" w:rsidP="00E35373">
      <w:pPr>
        <w:ind w:firstLine="709"/>
        <w:jc w:val="both"/>
        <w:rPr>
          <w:rStyle w:val="FontStyle128"/>
          <w:color w:val="auto"/>
          <w:sz w:val="24"/>
          <w:szCs w:val="24"/>
        </w:rPr>
      </w:pPr>
      <w:r w:rsidRPr="00850A18">
        <w:rPr>
          <w:rStyle w:val="FontStyle128"/>
          <w:b/>
          <w:color w:val="auto"/>
          <w:sz w:val="24"/>
          <w:szCs w:val="24"/>
        </w:rPr>
        <w:t xml:space="preserve">Лот – </w:t>
      </w:r>
      <w:r w:rsidRPr="00850A18">
        <w:rPr>
          <w:rStyle w:val="FontStyle128"/>
          <w:color w:val="auto"/>
          <w:sz w:val="24"/>
          <w:szCs w:val="24"/>
        </w:rPr>
        <w:t>отдельный предмет закупки, в отношении которого в Приглашении, в Закупочной документации отдельно указываются предмет, состав товаров</w:t>
      </w:r>
      <w:r w:rsidR="007F023B" w:rsidRPr="00850A18">
        <w:rPr>
          <w:rStyle w:val="FontStyle128"/>
          <w:color w:val="auto"/>
          <w:sz w:val="24"/>
          <w:szCs w:val="24"/>
        </w:rPr>
        <w:t>/работ/услуг</w:t>
      </w:r>
      <w:r w:rsidRPr="00850A18">
        <w:rPr>
          <w:rStyle w:val="FontStyle128"/>
          <w:color w:val="auto"/>
          <w:sz w:val="24"/>
          <w:szCs w:val="24"/>
        </w:rPr>
        <w:t>, начальная (</w:t>
      </w:r>
      <w:r w:rsidR="009F112F" w:rsidRPr="00850A18">
        <w:rPr>
          <w:rStyle w:val="FontStyle128"/>
          <w:color w:val="auto"/>
          <w:sz w:val="24"/>
          <w:szCs w:val="24"/>
        </w:rPr>
        <w:t>максималь</w:t>
      </w:r>
      <w:r w:rsidRPr="00850A18">
        <w:rPr>
          <w:rStyle w:val="FontStyle128"/>
          <w:color w:val="auto"/>
          <w:sz w:val="24"/>
          <w:szCs w:val="24"/>
        </w:rPr>
        <w:t>ная) цена, сроки и иные условия. Претендент на участие в закупке подает заявку на участие в закупке в отношении определенного лота. Закупочная комиссия рассматривает, оценивает и определяет Победителя  конкурентных переговоров в отношении определенного лота. В отношении каждого лота заключается отдельный договор.</w:t>
      </w:r>
    </w:p>
    <w:p w:rsidR="00E35373" w:rsidRPr="00850A18" w:rsidRDefault="00E35373" w:rsidP="00E35373">
      <w:pPr>
        <w:ind w:firstLine="709"/>
        <w:jc w:val="both"/>
        <w:rPr>
          <w:rStyle w:val="FontStyle128"/>
          <w:color w:val="auto"/>
          <w:sz w:val="24"/>
          <w:szCs w:val="24"/>
        </w:rPr>
      </w:pPr>
      <w:r w:rsidRPr="00850A18">
        <w:rPr>
          <w:rStyle w:val="FontStyle128"/>
          <w:b/>
          <w:color w:val="auto"/>
          <w:sz w:val="24"/>
          <w:szCs w:val="24"/>
        </w:rPr>
        <w:t>Начальная (</w:t>
      </w:r>
      <w:r w:rsidR="009F112F" w:rsidRPr="00850A18">
        <w:rPr>
          <w:rStyle w:val="FontStyle128"/>
          <w:b/>
          <w:color w:val="auto"/>
          <w:sz w:val="24"/>
          <w:szCs w:val="24"/>
        </w:rPr>
        <w:t>максималь</w:t>
      </w:r>
      <w:r w:rsidRPr="00850A18">
        <w:rPr>
          <w:rStyle w:val="FontStyle128"/>
          <w:b/>
          <w:color w:val="auto"/>
          <w:sz w:val="24"/>
          <w:szCs w:val="24"/>
        </w:rPr>
        <w:t xml:space="preserve">ная) цена договора (цена лота) </w:t>
      </w:r>
      <w:r w:rsidRPr="00850A18">
        <w:rPr>
          <w:rStyle w:val="FontStyle128"/>
          <w:color w:val="auto"/>
          <w:sz w:val="24"/>
          <w:szCs w:val="24"/>
        </w:rPr>
        <w:t xml:space="preserve">– </w:t>
      </w:r>
      <w:r w:rsidR="009F112F" w:rsidRPr="00850A18">
        <w:rPr>
          <w:rStyle w:val="FontStyle128"/>
          <w:color w:val="auto"/>
          <w:sz w:val="24"/>
          <w:szCs w:val="24"/>
        </w:rPr>
        <w:t>максималь</w:t>
      </w:r>
      <w:r w:rsidRPr="00850A18">
        <w:rPr>
          <w:rStyle w:val="FontStyle128"/>
          <w:color w:val="auto"/>
          <w:sz w:val="24"/>
          <w:szCs w:val="24"/>
        </w:rPr>
        <w:t>но допустимая цена договора (в отношении каждого лота), определяемая в Закупочной документации.</w:t>
      </w:r>
    </w:p>
    <w:p w:rsidR="003E531E" w:rsidRPr="00850A18" w:rsidRDefault="003E531E" w:rsidP="00E35373">
      <w:pPr>
        <w:ind w:firstLine="709"/>
        <w:jc w:val="both"/>
        <w:rPr>
          <w:rStyle w:val="FontStyle128"/>
          <w:color w:val="auto"/>
          <w:sz w:val="24"/>
          <w:szCs w:val="24"/>
        </w:rPr>
      </w:pPr>
      <w:r w:rsidRPr="00850A18">
        <w:rPr>
          <w:rStyle w:val="FontStyle128"/>
          <w:b/>
          <w:color w:val="auto"/>
          <w:sz w:val="24"/>
          <w:szCs w:val="24"/>
        </w:rPr>
        <w:t xml:space="preserve">Переторжка </w:t>
      </w:r>
      <w:r w:rsidRPr="00850A18">
        <w:rPr>
          <w:rStyle w:val="FontStyle128"/>
          <w:color w:val="auto"/>
          <w:sz w:val="24"/>
          <w:szCs w:val="24"/>
        </w:rPr>
        <w:t xml:space="preserve">– процедура, предполагающая добровольное изменение цены заявки на участие в закупке участников </w:t>
      </w:r>
      <w:r w:rsidR="00684AD4" w:rsidRPr="00850A18">
        <w:rPr>
          <w:rStyle w:val="FontStyle128"/>
          <w:color w:val="auto"/>
          <w:sz w:val="24"/>
          <w:szCs w:val="24"/>
        </w:rPr>
        <w:t>конкурентных переговоров</w:t>
      </w:r>
      <w:r w:rsidRPr="00850A18">
        <w:rPr>
          <w:rStyle w:val="FontStyle128"/>
          <w:color w:val="auto"/>
          <w:sz w:val="24"/>
          <w:szCs w:val="24"/>
        </w:rPr>
        <w:t xml:space="preserve">. </w:t>
      </w:r>
      <w:r w:rsidR="00DC6DBA" w:rsidRPr="00850A18">
        <w:rPr>
          <w:rStyle w:val="FontStyle128"/>
          <w:color w:val="auto"/>
          <w:sz w:val="24"/>
          <w:szCs w:val="24"/>
        </w:rPr>
        <w:t xml:space="preserve">Переторжка проводится </w:t>
      </w:r>
      <w:r w:rsidRPr="00850A18">
        <w:rPr>
          <w:rStyle w:val="FontStyle128"/>
          <w:color w:val="auto"/>
          <w:sz w:val="24"/>
          <w:szCs w:val="24"/>
        </w:rPr>
        <w:t>по решению закупочной комиссии.</w:t>
      </w:r>
    </w:p>
    <w:p w:rsidR="00770F92" w:rsidRPr="00850A18" w:rsidRDefault="00770F92" w:rsidP="00E35373">
      <w:pPr>
        <w:ind w:firstLine="709"/>
        <w:jc w:val="both"/>
        <w:rPr>
          <w:rStyle w:val="FontStyle128"/>
          <w:color w:val="auto"/>
          <w:sz w:val="24"/>
          <w:szCs w:val="24"/>
        </w:rPr>
      </w:pPr>
      <w:r w:rsidRPr="00850A18">
        <w:rPr>
          <w:rStyle w:val="FontStyle128"/>
          <w:rFonts w:eastAsiaTheme="majorEastAsia"/>
          <w:b/>
          <w:color w:val="auto"/>
          <w:sz w:val="24"/>
          <w:szCs w:val="24"/>
        </w:rPr>
        <w:t>День</w:t>
      </w:r>
      <w:r w:rsidRPr="00850A18">
        <w:rPr>
          <w:rStyle w:val="FontStyle128"/>
          <w:rFonts w:eastAsiaTheme="majorEastAsia"/>
          <w:color w:val="auto"/>
          <w:sz w:val="24"/>
          <w:szCs w:val="24"/>
        </w:rPr>
        <w:t xml:space="preserve"> – календарный день, если иное специально не указано в настоящей Документации.</w:t>
      </w:r>
    </w:p>
    <w:p w:rsidR="00E35373" w:rsidRPr="00850A18" w:rsidRDefault="00E35373" w:rsidP="00E35373">
      <w:pPr>
        <w:pStyle w:val="af4"/>
        <w:numPr>
          <w:ilvl w:val="0"/>
          <w:numId w:val="4"/>
        </w:numPr>
        <w:shd w:val="clear" w:color="auto" w:fill="FFFFFF" w:themeFill="background1"/>
        <w:ind w:left="567" w:hanging="567"/>
        <w:contextualSpacing w:val="0"/>
        <w:outlineLvl w:val="0"/>
        <w:rPr>
          <w:b/>
        </w:rPr>
      </w:pPr>
      <w:bookmarkStart w:id="18" w:name="_Toc316294935"/>
      <w:r w:rsidRPr="00850A18">
        <w:rPr>
          <w:b/>
        </w:rPr>
        <w:t>ОБЩИЕ ПОЛОЖЕНИЯ</w:t>
      </w:r>
      <w:bookmarkEnd w:id="18"/>
    </w:p>
    <w:p w:rsidR="00E35373" w:rsidRPr="00850A18" w:rsidRDefault="00E35373" w:rsidP="00E35373">
      <w:pPr>
        <w:pStyle w:val="af4"/>
        <w:numPr>
          <w:ilvl w:val="1"/>
          <w:numId w:val="4"/>
        </w:numPr>
        <w:ind w:left="1134" w:hanging="1134"/>
        <w:contextualSpacing w:val="0"/>
        <w:jc w:val="both"/>
        <w:outlineLvl w:val="1"/>
        <w:rPr>
          <w:b/>
        </w:rPr>
      </w:pPr>
      <w:r w:rsidRPr="00850A18">
        <w:rPr>
          <w:b/>
        </w:rPr>
        <w:t>Форма и вид процедуры закупки, предмет конкурентных переговоров</w:t>
      </w:r>
    </w:p>
    <w:p w:rsidR="0084013E" w:rsidRPr="00850A18" w:rsidRDefault="0084013E" w:rsidP="0084013E">
      <w:pPr>
        <w:pStyle w:val="af4"/>
        <w:widowControl/>
        <w:numPr>
          <w:ilvl w:val="2"/>
          <w:numId w:val="4"/>
        </w:numPr>
        <w:adjustRightInd/>
        <w:ind w:left="1134" w:hanging="1224"/>
        <w:jc w:val="both"/>
      </w:pPr>
      <w:r w:rsidRPr="00850A18">
        <w:t xml:space="preserve">Способ закупки: </w:t>
      </w:r>
      <w:r w:rsidR="00E407F1" w:rsidRPr="00850A18">
        <w:t>Совместная закупка в форме открытых конкурентных переговоров</w:t>
      </w:r>
      <w:r w:rsidRPr="00850A18">
        <w:t xml:space="preserve"> в электронной фо</w:t>
      </w:r>
      <w:r w:rsidR="00DC6DBA" w:rsidRPr="00850A18">
        <w:t>рме на право заключения договоров на оказание услуг</w:t>
      </w:r>
      <w:r w:rsidRPr="00850A18">
        <w:t>.</w:t>
      </w:r>
    </w:p>
    <w:p w:rsidR="0084013E" w:rsidRPr="00850A18" w:rsidRDefault="0084013E" w:rsidP="0084013E">
      <w:pPr>
        <w:pStyle w:val="af4"/>
        <w:widowControl/>
        <w:numPr>
          <w:ilvl w:val="2"/>
          <w:numId w:val="4"/>
        </w:numPr>
        <w:adjustRightInd/>
        <w:ind w:left="1134" w:hanging="1224"/>
        <w:jc w:val="both"/>
        <w:rPr>
          <w:rStyle w:val="FontStyle128"/>
          <w:color w:val="auto"/>
          <w:sz w:val="24"/>
          <w:szCs w:val="24"/>
        </w:rPr>
      </w:pPr>
      <w:r w:rsidRPr="00850A18">
        <w:t>Способ закупки определен Центральным</w:t>
      </w:r>
      <w:r w:rsidR="00DC6DBA" w:rsidRPr="00850A18">
        <w:t>и</w:t>
      </w:r>
      <w:r w:rsidRPr="00850A18">
        <w:t xml:space="preserve"> закупочным</w:t>
      </w:r>
      <w:r w:rsidR="00DC6DBA" w:rsidRPr="00850A18">
        <w:t>и</w:t>
      </w:r>
      <w:r w:rsidRPr="00850A18">
        <w:t xml:space="preserve"> комитет</w:t>
      </w:r>
      <w:r w:rsidR="00DC6DBA" w:rsidRPr="00850A18">
        <w:t>ами</w:t>
      </w:r>
      <w:r w:rsidR="00E407F1" w:rsidRPr="00850A18">
        <w:t>/Центральными закупочными органами</w:t>
      </w:r>
      <w:r w:rsidRPr="00850A18">
        <w:t xml:space="preserve"> Заказчик</w:t>
      </w:r>
      <w:r w:rsidR="00DC6DBA" w:rsidRPr="00850A18">
        <w:t>ов</w:t>
      </w:r>
      <w:r w:rsidR="00E407F1" w:rsidRPr="00850A18">
        <w:t>,</w:t>
      </w:r>
      <w:r w:rsidRPr="00850A18">
        <w:t xml:space="preserve"> в соответствии с требо</w:t>
      </w:r>
      <w:r w:rsidR="00D06BAE" w:rsidRPr="00850A18">
        <w:t>ваниями Положений</w:t>
      </w:r>
      <w:r w:rsidRPr="00850A18">
        <w:t xml:space="preserve"> о порядке проведения регламентированных закупок товаров, работ, услуг и иными локальн</w:t>
      </w:r>
      <w:r w:rsidR="00E407F1" w:rsidRPr="00850A18">
        <w:t xml:space="preserve">ыми нормативными актами </w:t>
      </w:r>
      <w:r w:rsidR="00D06BAE" w:rsidRPr="00850A18">
        <w:t>Заказчиков</w:t>
      </w:r>
      <w:r w:rsidRPr="00850A18">
        <w:t>, и обуслов</w:t>
      </w:r>
      <w:r w:rsidR="00684AD4" w:rsidRPr="00850A18">
        <w:t>лен сложностью предмета договоров</w:t>
      </w:r>
      <w:r w:rsidRPr="00850A18">
        <w:t>, подлежащ</w:t>
      </w:r>
      <w:r w:rsidR="00684AD4" w:rsidRPr="00850A18">
        <w:t>их</w:t>
      </w:r>
      <w:r w:rsidRPr="00850A18">
        <w:t xml:space="preserve"> заключению с Поб</w:t>
      </w:r>
      <w:r w:rsidR="00E407F1" w:rsidRPr="00850A18">
        <w:t>едител</w:t>
      </w:r>
      <w:r w:rsidR="00D06BAE" w:rsidRPr="00850A18">
        <w:t>ем</w:t>
      </w:r>
      <w:r w:rsidRPr="00850A18">
        <w:t xml:space="preserve">, большим объемом </w:t>
      </w:r>
      <w:r w:rsidR="00D06BAE" w:rsidRPr="00850A18">
        <w:t>услуг</w:t>
      </w:r>
      <w:r w:rsidR="00684AD4" w:rsidRPr="00850A18">
        <w:t>, требуемых Заказчикам</w:t>
      </w:r>
      <w:r w:rsidRPr="00850A18">
        <w:t xml:space="preserve">, и необходимостью проведения переговоров с Участниками закупки по вопросам, связанным с предстоящим </w:t>
      </w:r>
      <w:r w:rsidR="00D06BAE" w:rsidRPr="00850A18">
        <w:t>оказанием услуг</w:t>
      </w:r>
      <w:r w:rsidRPr="00850A18">
        <w:rPr>
          <w:rStyle w:val="FontStyle128"/>
          <w:color w:val="auto"/>
          <w:sz w:val="24"/>
          <w:szCs w:val="24"/>
        </w:rPr>
        <w:t xml:space="preserve">.  </w:t>
      </w:r>
    </w:p>
    <w:p w:rsidR="00E35373" w:rsidRPr="00850A18" w:rsidRDefault="00E35373" w:rsidP="00E35373">
      <w:pPr>
        <w:pStyle w:val="af4"/>
        <w:numPr>
          <w:ilvl w:val="2"/>
          <w:numId w:val="4"/>
        </w:numPr>
        <w:ind w:left="1134" w:hanging="1134"/>
        <w:contextualSpacing w:val="0"/>
        <w:jc w:val="both"/>
      </w:pPr>
      <w:r w:rsidRPr="00850A18">
        <w:t xml:space="preserve">Наименование, объем и </w:t>
      </w:r>
      <w:r w:rsidR="00D06BAE" w:rsidRPr="00850A18">
        <w:t xml:space="preserve">иные </w:t>
      </w:r>
      <w:r w:rsidRPr="00850A18">
        <w:t xml:space="preserve">характеристики </w:t>
      </w:r>
      <w:r w:rsidR="00D06BAE" w:rsidRPr="00850A18">
        <w:t>оказываемых услуг</w:t>
      </w:r>
      <w:r w:rsidRPr="00850A18">
        <w:t xml:space="preserve"> указаны  в разделе 2 «Техническая часть» настоящей закупочной документации (Том </w:t>
      </w:r>
      <w:r w:rsidRPr="00850A18">
        <w:rPr>
          <w:rStyle w:val="FontStyle128"/>
          <w:color w:val="auto"/>
          <w:sz w:val="24"/>
          <w:szCs w:val="24"/>
          <w:lang w:val="en-US"/>
        </w:rPr>
        <w:t>II</w:t>
      </w:r>
      <w:r w:rsidRPr="00850A18">
        <w:t>).</w:t>
      </w:r>
    </w:p>
    <w:p w:rsidR="00E35373" w:rsidRPr="00850A18" w:rsidRDefault="00E35373" w:rsidP="00E35373">
      <w:pPr>
        <w:pStyle w:val="Style39"/>
        <w:widowControl/>
        <w:spacing w:line="240" w:lineRule="auto"/>
        <w:ind w:firstLine="0"/>
        <w:jc w:val="both"/>
        <w:rPr>
          <w:rStyle w:val="FontStyle128"/>
          <w:i/>
          <w:color w:val="auto"/>
          <w:sz w:val="24"/>
          <w:szCs w:val="24"/>
        </w:rPr>
      </w:pPr>
      <w:r w:rsidRPr="00850A18">
        <w:rPr>
          <w:rStyle w:val="FontStyle128"/>
          <w:i/>
          <w:color w:val="auto"/>
          <w:sz w:val="24"/>
          <w:szCs w:val="24"/>
        </w:rPr>
        <w:t>Далее по тексту ссылки на разделы, подразделы, пункты и подпункты относятся исключительно к настоящей Закупочной документации</w:t>
      </w:r>
      <w:r w:rsidR="0010369C" w:rsidRPr="00850A18">
        <w:rPr>
          <w:rStyle w:val="FontStyle128"/>
          <w:i/>
          <w:color w:val="auto"/>
          <w:sz w:val="24"/>
          <w:szCs w:val="24"/>
        </w:rPr>
        <w:t>,</w:t>
      </w:r>
      <w:r w:rsidRPr="00850A18">
        <w:rPr>
          <w:rStyle w:val="FontStyle128"/>
          <w:i/>
          <w:color w:val="auto"/>
          <w:sz w:val="24"/>
          <w:szCs w:val="24"/>
        </w:rPr>
        <w:t xml:space="preserve"> если не указано иное.</w:t>
      </w:r>
    </w:p>
    <w:p w:rsidR="00E35373" w:rsidRPr="00850A18" w:rsidRDefault="00684AD4" w:rsidP="00F73578">
      <w:pPr>
        <w:pStyle w:val="af4"/>
        <w:numPr>
          <w:ilvl w:val="2"/>
          <w:numId w:val="4"/>
        </w:numPr>
        <w:ind w:left="1134" w:hanging="1134"/>
        <w:contextualSpacing w:val="0"/>
        <w:jc w:val="both"/>
      </w:pPr>
      <w:r w:rsidRPr="00850A18">
        <w:t xml:space="preserve">Предметом </w:t>
      </w:r>
      <w:r w:rsidR="00D06BAE" w:rsidRPr="00850A18">
        <w:t>настоящ</w:t>
      </w:r>
      <w:r w:rsidR="00F73578" w:rsidRPr="00850A18">
        <w:t>их</w:t>
      </w:r>
      <w:r w:rsidR="00D06BAE" w:rsidRPr="00850A18">
        <w:t xml:space="preserve"> открытых конкурентных переговоров в электронной форме</w:t>
      </w:r>
      <w:r w:rsidR="00E35373" w:rsidRPr="00850A18">
        <w:t xml:space="preserve"> является право на заключение договора на </w:t>
      </w:r>
      <w:r w:rsidR="00D06BAE" w:rsidRPr="00850A18">
        <w:t>оказание услуг</w:t>
      </w:r>
      <w:r w:rsidR="00E35373" w:rsidRPr="00850A18">
        <w:t>.</w:t>
      </w:r>
      <w:r w:rsidR="00F73578" w:rsidRPr="00850A18">
        <w:t xml:space="preserve"> По итогам проведения конкурентных переговоров будет выбран </w:t>
      </w:r>
      <w:r w:rsidRPr="00850A18">
        <w:t>один победитель</w:t>
      </w:r>
      <w:r w:rsidR="00F73578" w:rsidRPr="00850A18">
        <w:t>, с которым</w:t>
      </w:r>
      <w:r w:rsidR="005B2ADF" w:rsidRPr="00850A18">
        <w:t xml:space="preserve"> каждый из Заказчиков</w:t>
      </w:r>
      <w:r w:rsidR="00F73578" w:rsidRPr="00850A18">
        <w:t xml:space="preserve"> </w:t>
      </w:r>
      <w:r w:rsidR="005B2ADF" w:rsidRPr="00850A18">
        <w:t>заключит</w:t>
      </w:r>
      <w:r w:rsidR="00F73578" w:rsidRPr="00850A18">
        <w:t xml:space="preserve"> договор</w:t>
      </w:r>
      <w:r w:rsidR="009B2B98" w:rsidRPr="00850A18">
        <w:t xml:space="preserve"> оказания услуг</w:t>
      </w:r>
      <w:r w:rsidR="00F73578" w:rsidRPr="00850A18">
        <w:t>.</w:t>
      </w:r>
    </w:p>
    <w:p w:rsidR="00E35373" w:rsidRPr="00850A18" w:rsidRDefault="009B2B98" w:rsidP="001048C4">
      <w:pPr>
        <w:pStyle w:val="af4"/>
        <w:numPr>
          <w:ilvl w:val="2"/>
          <w:numId w:val="4"/>
        </w:numPr>
        <w:ind w:left="1134" w:hanging="1134"/>
        <w:contextualSpacing w:val="0"/>
        <w:jc w:val="both"/>
      </w:pPr>
      <w:r w:rsidRPr="00850A18">
        <w:t>Заявка Участника</w:t>
      </w:r>
      <w:r w:rsidR="00E00E92" w:rsidRPr="00850A18">
        <w:t xml:space="preserve"> </w:t>
      </w:r>
      <w:r w:rsidR="00AE2416" w:rsidRPr="00850A18">
        <w:t xml:space="preserve">не </w:t>
      </w:r>
      <w:r w:rsidR="00E00E92" w:rsidRPr="00850A18">
        <w:t>может подаваться</w:t>
      </w:r>
      <w:r w:rsidRPr="00850A18">
        <w:t xml:space="preserve"> на част</w:t>
      </w:r>
      <w:r w:rsidR="00AE2416" w:rsidRPr="00850A18">
        <w:t xml:space="preserve">ь </w:t>
      </w:r>
      <w:r w:rsidRPr="00850A18">
        <w:t>услуг</w:t>
      </w:r>
      <w:r w:rsidR="001048C4" w:rsidRPr="00850A18">
        <w:t xml:space="preserve"> указанных в разделе 2 «Техническая часть»</w:t>
      </w:r>
      <w:r w:rsidR="00AE2416" w:rsidRPr="00850A18">
        <w:t>. Договор</w:t>
      </w:r>
      <w:r w:rsidR="00EC2284" w:rsidRPr="00850A18">
        <w:t>ы</w:t>
      </w:r>
      <w:r w:rsidR="00AE2416" w:rsidRPr="00850A18">
        <w:t xml:space="preserve"> с Победител</w:t>
      </w:r>
      <w:r w:rsidR="00EC2284" w:rsidRPr="00850A18">
        <w:t>ем</w:t>
      </w:r>
      <w:r w:rsidR="00AE2416" w:rsidRPr="00850A18">
        <w:t xml:space="preserve"> заключается на весь объём услуг. В рамках исполнения договор</w:t>
      </w:r>
      <w:r w:rsidR="00EC2284" w:rsidRPr="00850A18">
        <w:t>ов</w:t>
      </w:r>
      <w:r w:rsidR="00AE2416" w:rsidRPr="00850A18">
        <w:t xml:space="preserve"> допускается частичное оказание услуг. </w:t>
      </w:r>
    </w:p>
    <w:p w:rsidR="00E35373" w:rsidRPr="00850A18" w:rsidRDefault="00E35373" w:rsidP="00E35373">
      <w:pPr>
        <w:pStyle w:val="af4"/>
        <w:numPr>
          <w:ilvl w:val="1"/>
          <w:numId w:val="4"/>
        </w:numPr>
        <w:ind w:left="1134" w:hanging="1134"/>
        <w:contextualSpacing w:val="0"/>
        <w:jc w:val="both"/>
        <w:outlineLvl w:val="1"/>
        <w:rPr>
          <w:b/>
        </w:rPr>
      </w:pPr>
      <w:r w:rsidRPr="00850A18">
        <w:rPr>
          <w:b/>
        </w:rPr>
        <w:t>Претендент на участие в закупке/Участник конкурентных переговоров</w:t>
      </w:r>
    </w:p>
    <w:p w:rsidR="00E35373" w:rsidRPr="00850A18" w:rsidRDefault="00E35373" w:rsidP="00E35373">
      <w:pPr>
        <w:pStyle w:val="af4"/>
        <w:numPr>
          <w:ilvl w:val="2"/>
          <w:numId w:val="4"/>
        </w:numPr>
        <w:ind w:left="1134" w:hanging="1134"/>
        <w:contextualSpacing w:val="0"/>
        <w:jc w:val="both"/>
      </w:pPr>
      <w:r w:rsidRPr="00850A18">
        <w:t xml:space="preserve">Участником конкурентных переговоров </w:t>
      </w:r>
      <w:r w:rsidR="0047294D" w:rsidRPr="00850A18">
        <w:rPr>
          <w:bCs/>
          <w:kern w:val="32"/>
        </w:rPr>
        <w:t xml:space="preserve">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т.ч. являющиеся субподрядчиками/субисполнителями такого Участника), которые </w:t>
      </w:r>
      <w:r w:rsidR="0047294D" w:rsidRPr="00850A18">
        <w:rPr>
          <w:bCs/>
          <w:kern w:val="32"/>
        </w:rPr>
        <w:lastRenderedPageBreak/>
        <w:t>соответствуют требованиям, установленным в закупочной документации</w:t>
      </w:r>
      <w:r w:rsidRPr="00850A18">
        <w:t>.</w:t>
      </w:r>
    </w:p>
    <w:p w:rsidR="00610B6F" w:rsidRPr="00850A18" w:rsidRDefault="00610B6F" w:rsidP="00DC5989">
      <w:pPr>
        <w:pStyle w:val="af4"/>
        <w:numPr>
          <w:ilvl w:val="2"/>
          <w:numId w:val="4"/>
        </w:numPr>
        <w:ind w:left="1134" w:hanging="1134"/>
        <w:contextualSpacing w:val="0"/>
        <w:jc w:val="both"/>
      </w:pPr>
      <w:r w:rsidRPr="00850A18">
        <w:t>Претендент на участие в конкурентных переговорах/Участник конкурентных переговоров должен быть зарегистрирован на электронной торговой площадке в качестве полноправного участника данной системы, т.е. должен заключить соответствующий договор с Оператором системы, в соответствии с правилами и условиями регистрации электронной торговой площадки, а также зарегистрироваться в качестве Участника настоящих конкурентных переговоров в электронной форме</w:t>
      </w:r>
      <w:r w:rsidR="007C774B" w:rsidRPr="00850A18">
        <w:t>.</w:t>
      </w:r>
    </w:p>
    <w:p w:rsidR="00E35373" w:rsidRPr="00850A18" w:rsidRDefault="00E35373" w:rsidP="00E35373">
      <w:pPr>
        <w:pStyle w:val="af4"/>
        <w:numPr>
          <w:ilvl w:val="2"/>
          <w:numId w:val="4"/>
        </w:numPr>
        <w:ind w:left="1134" w:hanging="1134"/>
        <w:contextualSpacing w:val="0"/>
        <w:jc w:val="both"/>
      </w:pPr>
      <w:r w:rsidRPr="00850A18">
        <w:t>Для участия в конкурентных переговорах Претендент на участие в закупке должен удовлетворять требованиям, изложенным в настоящей закупочной документации, быть правомочным на предоставление заявки на участие в закупке и представить заявку на участие в закупке, соответствующую требованиям настоящей Закупочной документации.</w:t>
      </w:r>
    </w:p>
    <w:p w:rsidR="00E35373" w:rsidRPr="00850A18" w:rsidRDefault="00E35373" w:rsidP="00E35373">
      <w:pPr>
        <w:pStyle w:val="af4"/>
        <w:numPr>
          <w:ilvl w:val="2"/>
          <w:numId w:val="4"/>
        </w:numPr>
        <w:ind w:left="1134" w:hanging="1134"/>
        <w:contextualSpacing w:val="0"/>
        <w:jc w:val="both"/>
      </w:pPr>
      <w:r w:rsidRPr="00850A18">
        <w:t>Для всех Претендентов на участие в закупке/Участников конкурентных переговоров устанавливаются единые требования. Применение при рассмотрении заявок на участие в закупке требований, не предусмотренных закупочной документацией не допускается.</w:t>
      </w:r>
    </w:p>
    <w:p w:rsidR="00610B6F" w:rsidRPr="00850A18" w:rsidRDefault="00610B6F" w:rsidP="00DC5989">
      <w:pPr>
        <w:pStyle w:val="af4"/>
        <w:numPr>
          <w:ilvl w:val="2"/>
          <w:numId w:val="4"/>
        </w:numPr>
        <w:ind w:left="1134" w:hanging="1134"/>
        <w:contextualSpacing w:val="0"/>
        <w:jc w:val="both"/>
      </w:pPr>
      <w:r w:rsidRPr="00850A18">
        <w:t>Участник конкурентных переговоров должен подать заявку на участие в закупке, состоящую из заполняемых форм и документов, подаваемых в электронном виде с использованием электронной торговой площадки. Перечень документов и форм, предоставляемых Участником конкур</w:t>
      </w:r>
      <w:r w:rsidR="00EC2284" w:rsidRPr="00850A18">
        <w:t xml:space="preserve">ентных переговоров </w:t>
      </w:r>
      <w:r w:rsidRPr="00850A18">
        <w:t xml:space="preserve">в электронном виде, приведен в Томе </w:t>
      </w:r>
      <w:r w:rsidRPr="00850A18">
        <w:rPr>
          <w:lang w:val="en-US"/>
        </w:rPr>
        <w:t>IV</w:t>
      </w:r>
      <w:r w:rsidRPr="00850A18">
        <w:t xml:space="preserve"> настоящей закупочной документации.</w:t>
      </w:r>
    </w:p>
    <w:p w:rsidR="00E35373" w:rsidRPr="00850A18" w:rsidRDefault="00E35373" w:rsidP="00E35373">
      <w:pPr>
        <w:pStyle w:val="af4"/>
        <w:numPr>
          <w:ilvl w:val="2"/>
          <w:numId w:val="4"/>
        </w:numPr>
        <w:ind w:left="1134" w:hanging="1134"/>
        <w:contextualSpacing w:val="0"/>
        <w:jc w:val="both"/>
      </w:pPr>
      <w:r w:rsidRPr="00850A18">
        <w:t>Решение о допуске Участников конкурентных переговоров к дальнейшему участию в конкурентных переговорах принимает Закупочная комиссия в порядке, определенном положениями настоящей закупочной документации.</w:t>
      </w:r>
    </w:p>
    <w:p w:rsidR="00E35373" w:rsidRPr="00850A18" w:rsidRDefault="00E35373" w:rsidP="00E35373">
      <w:pPr>
        <w:pStyle w:val="af4"/>
        <w:numPr>
          <w:ilvl w:val="1"/>
          <w:numId w:val="4"/>
        </w:numPr>
        <w:ind w:left="1134" w:hanging="1134"/>
        <w:contextualSpacing w:val="0"/>
        <w:outlineLvl w:val="1"/>
        <w:rPr>
          <w:b/>
        </w:rPr>
      </w:pPr>
      <w:bookmarkStart w:id="19" w:name="_Ref56251782"/>
      <w:bookmarkStart w:id="20" w:name="_Toc57314669"/>
      <w:bookmarkStart w:id="21" w:name="_Toc69728983"/>
      <w:bookmarkStart w:id="22" w:name="_Toc197252136"/>
      <w:bookmarkStart w:id="23" w:name="_Toc309208612"/>
      <w:r w:rsidRPr="00850A18">
        <w:rPr>
          <w:b/>
        </w:rPr>
        <w:t>Закупка продукции с разбиением заказа на лоты</w:t>
      </w:r>
      <w:bookmarkEnd w:id="19"/>
      <w:bookmarkEnd w:id="20"/>
      <w:bookmarkEnd w:id="21"/>
      <w:bookmarkEnd w:id="22"/>
      <w:bookmarkEnd w:id="23"/>
    </w:p>
    <w:p w:rsidR="00E35373" w:rsidRPr="00850A18" w:rsidRDefault="00E35373" w:rsidP="000E52EB">
      <w:pPr>
        <w:pStyle w:val="af4"/>
        <w:numPr>
          <w:ilvl w:val="2"/>
          <w:numId w:val="4"/>
        </w:numPr>
        <w:ind w:left="1134" w:hanging="1134"/>
        <w:contextualSpacing w:val="0"/>
        <w:jc w:val="both"/>
      </w:pPr>
      <w:r w:rsidRPr="00850A18">
        <w:t>Претендент на участие в закупке/Участник конкурентных переговоров может подать заявку на участие в закупке на любой лот, любые несколько лотов или все лоты по собственному выбору. Разбиение на лоты установлено в разделе 2 «Техническая часть» настоящей закупочной документации (Том </w:t>
      </w:r>
      <w:r w:rsidRPr="00850A18">
        <w:rPr>
          <w:rStyle w:val="FontStyle128"/>
          <w:color w:val="auto"/>
          <w:sz w:val="24"/>
          <w:szCs w:val="24"/>
          <w:lang w:val="en-US"/>
        </w:rPr>
        <w:t>II</w:t>
      </w:r>
      <w:r w:rsidRPr="00850A18">
        <w:t xml:space="preserve">). </w:t>
      </w:r>
      <w:r w:rsidR="002C1EE4" w:rsidRPr="00850A18">
        <w:t xml:space="preserve">Заявка Участника </w:t>
      </w:r>
      <w:r w:rsidR="00AE2416" w:rsidRPr="00850A18">
        <w:t xml:space="preserve">не </w:t>
      </w:r>
      <w:r w:rsidR="002C1EE4" w:rsidRPr="00850A18">
        <w:t>может подаваться на част</w:t>
      </w:r>
      <w:r w:rsidR="001048C4" w:rsidRPr="00850A18">
        <w:t>ь</w:t>
      </w:r>
      <w:r w:rsidR="002C1EE4" w:rsidRPr="00850A18">
        <w:t xml:space="preserve"> услуг</w:t>
      </w:r>
      <w:r w:rsidR="001048C4" w:rsidRPr="00850A18">
        <w:t xml:space="preserve"> указанных в разделе 2 «Техническая часть»</w:t>
      </w:r>
      <w:r w:rsidR="002C1EE4" w:rsidRPr="00850A18">
        <w:t>.</w:t>
      </w:r>
    </w:p>
    <w:p w:rsidR="00E35373" w:rsidRPr="00850A18" w:rsidRDefault="00E35373" w:rsidP="00E35373">
      <w:pPr>
        <w:pStyle w:val="af4"/>
        <w:numPr>
          <w:ilvl w:val="2"/>
          <w:numId w:val="4"/>
        </w:numPr>
        <w:ind w:left="1134" w:hanging="1134"/>
        <w:contextualSpacing w:val="0"/>
        <w:jc w:val="both"/>
      </w:pPr>
      <w:r w:rsidRPr="00850A18">
        <w:t>В случае подачи заявки на участие в закупке на несколько лотов, в дополнение к требованиям раздела </w:t>
      </w:r>
      <w:r w:rsidR="00151176" w:rsidRPr="00850A18">
        <w:fldChar w:fldCharType="begin"/>
      </w:r>
      <w:r w:rsidRPr="00850A18">
        <w:instrText xml:space="preserve"> REF _Ref318797823 \r \h </w:instrText>
      </w:r>
      <w:r w:rsidR="00850A18" w:rsidRPr="00850A18">
        <w:instrText xml:space="preserve"> \* MERGEFORMAT </w:instrText>
      </w:r>
      <w:r w:rsidR="00151176" w:rsidRPr="00850A18">
        <w:fldChar w:fldCharType="separate"/>
      </w:r>
      <w:r w:rsidR="004B6369" w:rsidRPr="00850A18">
        <w:t>5</w:t>
      </w:r>
      <w:r w:rsidR="00151176" w:rsidRPr="00850A18">
        <w:fldChar w:fldCharType="end"/>
      </w:r>
      <w:r w:rsidRPr="00850A18">
        <w:t xml:space="preserve"> «Требования к заявке на участие в закупке» настоящей закупочной документации (Том </w:t>
      </w:r>
      <w:r w:rsidRPr="00850A18">
        <w:rPr>
          <w:lang w:val="en-US"/>
        </w:rPr>
        <w:t>I</w:t>
      </w:r>
      <w:r w:rsidRPr="00850A18">
        <w:t>) и раздела 2 «Техническая часть» настоящей закупочной документации (Том </w:t>
      </w:r>
      <w:r w:rsidRPr="00850A18">
        <w:rPr>
          <w:rStyle w:val="FontStyle128"/>
          <w:color w:val="auto"/>
          <w:sz w:val="24"/>
          <w:szCs w:val="24"/>
          <w:lang w:val="en-US"/>
        </w:rPr>
        <w:t>II</w:t>
      </w:r>
      <w:r w:rsidRPr="00850A18">
        <w:t>) должны быть соблюдены следующие требования:</w:t>
      </w:r>
    </w:p>
    <w:p w:rsidR="00E35373" w:rsidRPr="00850A18" w:rsidRDefault="00E35373" w:rsidP="00E35373">
      <w:pPr>
        <w:pStyle w:val="af3"/>
        <w:numPr>
          <w:ilvl w:val="0"/>
          <w:numId w:val="3"/>
        </w:numPr>
        <w:spacing w:line="240" w:lineRule="auto"/>
        <w:ind w:left="1701" w:hanging="567"/>
        <w:rPr>
          <w:sz w:val="24"/>
          <w:szCs w:val="24"/>
        </w:rPr>
      </w:pPr>
      <w:r w:rsidRPr="00850A18">
        <w:rPr>
          <w:sz w:val="24"/>
          <w:szCs w:val="24"/>
        </w:rPr>
        <w:t>Письмо о подаче оферты (форма 1 настоящей закупочной документации (Том </w:t>
      </w:r>
      <w:r w:rsidRPr="00850A18">
        <w:rPr>
          <w:sz w:val="24"/>
          <w:szCs w:val="24"/>
          <w:lang w:val="en-US"/>
        </w:rPr>
        <w:t>IV</w:t>
      </w:r>
      <w:r w:rsidRPr="00850A18">
        <w:rPr>
          <w:sz w:val="24"/>
          <w:szCs w:val="24"/>
        </w:rPr>
        <w:t>)) должно содержать указание номера и названия каждого лота, а в качестве общей суммы — сумму по каждому из лотов.</w:t>
      </w:r>
    </w:p>
    <w:p w:rsidR="002C1EE4" w:rsidRPr="00850A18" w:rsidRDefault="00750CB3" w:rsidP="002C1EE4">
      <w:pPr>
        <w:pStyle w:val="af4"/>
        <w:numPr>
          <w:ilvl w:val="0"/>
          <w:numId w:val="3"/>
        </w:numPr>
        <w:ind w:left="1701" w:hanging="567"/>
        <w:jc w:val="both"/>
        <w:rPr>
          <w:snapToGrid w:val="0"/>
        </w:rPr>
      </w:pPr>
      <w:r w:rsidRPr="00850A18">
        <w:t xml:space="preserve">Техническое предложение должно быть подготовлено отдельно по каждому из лотов с указанием номера и названия лота (форма 2 настоящей закупочной документации (Том IV)). Отдельно по каждому лоту следует предоставлять кроме ТЗ также иные документы, относящиеся к каждому лоту: </w:t>
      </w:r>
      <w:r w:rsidR="002C1EE4" w:rsidRPr="00850A18">
        <w:rPr>
          <w:snapToGrid w:val="0"/>
        </w:rPr>
        <w:t>календарный план оказания услуг, сводная таблица стоимости услуг, график оплаты оказания услуг;</w:t>
      </w:r>
    </w:p>
    <w:p w:rsidR="00E35373" w:rsidRPr="00850A18" w:rsidRDefault="00E35373" w:rsidP="00E35373">
      <w:pPr>
        <w:pStyle w:val="af3"/>
        <w:numPr>
          <w:ilvl w:val="0"/>
          <w:numId w:val="3"/>
        </w:numPr>
        <w:spacing w:line="240" w:lineRule="auto"/>
        <w:ind w:left="1701" w:hanging="567"/>
        <w:rPr>
          <w:sz w:val="24"/>
          <w:szCs w:val="24"/>
        </w:rPr>
      </w:pPr>
      <w:r w:rsidRPr="00850A18">
        <w:rPr>
          <w:sz w:val="24"/>
          <w:szCs w:val="24"/>
        </w:rPr>
        <w:t>Оценка заявок на участие в закупке</w:t>
      </w:r>
      <w:r w:rsidR="00DC5989" w:rsidRPr="00850A18">
        <w:rPr>
          <w:sz w:val="24"/>
          <w:szCs w:val="24"/>
        </w:rPr>
        <w:t>,</w:t>
      </w:r>
      <w:r w:rsidRPr="00850A18">
        <w:rPr>
          <w:sz w:val="24"/>
          <w:szCs w:val="24"/>
        </w:rPr>
        <w:t xml:space="preserve"> и определение Победителя конкурентных переговоров будет осуществляться раздельно и независимо </w:t>
      </w:r>
      <w:r w:rsidRPr="00850A18">
        <w:rPr>
          <w:sz w:val="24"/>
          <w:szCs w:val="24"/>
        </w:rPr>
        <w:lastRenderedPageBreak/>
        <w:t>по каждому из лотов. По каждому из лотов будет определен один Победитель конкурентных переговоров</w:t>
      </w:r>
      <w:r w:rsidR="00A6287A" w:rsidRPr="00850A18">
        <w:rPr>
          <w:sz w:val="24"/>
          <w:szCs w:val="24"/>
        </w:rPr>
        <w:t>.</w:t>
      </w:r>
    </w:p>
    <w:p w:rsidR="00E35373" w:rsidRPr="00850A18" w:rsidRDefault="00E35373" w:rsidP="00E35373">
      <w:pPr>
        <w:pStyle w:val="af4"/>
        <w:numPr>
          <w:ilvl w:val="1"/>
          <w:numId w:val="4"/>
        </w:numPr>
        <w:ind w:left="1134" w:hanging="1134"/>
        <w:contextualSpacing w:val="0"/>
        <w:outlineLvl w:val="1"/>
        <w:rPr>
          <w:b/>
        </w:rPr>
      </w:pPr>
      <w:r w:rsidRPr="00850A18">
        <w:rPr>
          <w:b/>
        </w:rPr>
        <w:t>Правовой статус документов</w:t>
      </w:r>
    </w:p>
    <w:p w:rsidR="00E35373" w:rsidRPr="00850A18" w:rsidRDefault="00E35373" w:rsidP="00E35373">
      <w:pPr>
        <w:pStyle w:val="af4"/>
        <w:numPr>
          <w:ilvl w:val="2"/>
          <w:numId w:val="4"/>
        </w:numPr>
        <w:ind w:left="1134" w:hanging="1134"/>
        <w:contextualSpacing w:val="0"/>
        <w:jc w:val="both"/>
      </w:pPr>
      <w:r w:rsidRPr="00850A18">
        <w:t>Данная процедура конкурентных переговоров не является конкурсом, и ее проведение не регулируется статьями 447–449 части первой Гражданского кодекса Российской Федерации. Данная процедура конкурентных переговоров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конкурентных переговоров не накладывает на Заказчик</w:t>
      </w:r>
      <w:r w:rsidR="00EC2284" w:rsidRPr="00850A18">
        <w:t>ов</w:t>
      </w:r>
      <w:r w:rsidRPr="00850A18">
        <w:t xml:space="preserve"> соответствующего объема гражданско-правовых обязательств. </w:t>
      </w:r>
    </w:p>
    <w:p w:rsidR="00E35373" w:rsidRPr="00850A18" w:rsidRDefault="00E35373" w:rsidP="00E35373">
      <w:pPr>
        <w:pStyle w:val="af4"/>
        <w:numPr>
          <w:ilvl w:val="2"/>
          <w:numId w:val="4"/>
        </w:numPr>
        <w:ind w:left="1134" w:hanging="1134"/>
        <w:contextualSpacing w:val="0"/>
        <w:jc w:val="both"/>
      </w:pPr>
      <w:r w:rsidRPr="00850A18">
        <w:t xml:space="preserve">Данная процедура конкурентных переговоров проводится в соответствии с </w:t>
      </w:r>
      <w:r w:rsidR="00533767" w:rsidRPr="00850A18">
        <w:t xml:space="preserve">действующем </w:t>
      </w:r>
      <w:r w:rsidRPr="00850A18">
        <w:t>Положением о порядке проведения закупок товаров, работ, услуг</w:t>
      </w:r>
      <w:r w:rsidR="00921685" w:rsidRPr="00850A18">
        <w:t xml:space="preserve"> Заказчиков</w:t>
      </w:r>
      <w:r w:rsidRPr="00850A18">
        <w:t>, утвержденны</w:t>
      </w:r>
      <w:r w:rsidR="00921685" w:rsidRPr="00850A18">
        <w:t>х</w:t>
      </w:r>
      <w:r w:rsidRPr="00850A18">
        <w:t xml:space="preserve"> в установленном порядке.</w:t>
      </w:r>
    </w:p>
    <w:p w:rsidR="00E35373" w:rsidRPr="00850A18" w:rsidRDefault="00E35373" w:rsidP="00E35373">
      <w:pPr>
        <w:pStyle w:val="af4"/>
        <w:numPr>
          <w:ilvl w:val="2"/>
          <w:numId w:val="4"/>
        </w:numPr>
        <w:ind w:left="1134" w:hanging="1134"/>
        <w:contextualSpacing w:val="0"/>
        <w:jc w:val="both"/>
      </w:pPr>
      <w:r w:rsidRPr="00850A18">
        <w:t xml:space="preserve">Приглашение, размещенное на </w:t>
      </w:r>
      <w:r w:rsidR="00D908FD" w:rsidRPr="00850A18">
        <w:t xml:space="preserve">электронной торговой площадке и </w:t>
      </w:r>
      <w:r w:rsidRPr="00850A18">
        <w:t>сайте, вместе с настоящей закупочной документацией, являющейся его неотъемлемым приложением, являются предложением Организатора закупки делать оферты в установленном порядке и в течение срока, определенного настоящей закупочной документацией.</w:t>
      </w:r>
    </w:p>
    <w:p w:rsidR="00E35373" w:rsidRPr="00850A18" w:rsidRDefault="00E35373" w:rsidP="00E35373">
      <w:pPr>
        <w:pStyle w:val="af4"/>
        <w:numPr>
          <w:ilvl w:val="2"/>
          <w:numId w:val="4"/>
        </w:numPr>
        <w:ind w:left="1134" w:hanging="1134"/>
        <w:contextualSpacing w:val="0"/>
        <w:jc w:val="both"/>
      </w:pPr>
      <w:r w:rsidRPr="00850A18">
        <w:t>Заявка на участие в закупке имеет правовой статус оферты и будет рассматриваться в соответствии с этим.</w:t>
      </w:r>
    </w:p>
    <w:p w:rsidR="00E35373" w:rsidRPr="00850A18" w:rsidRDefault="00E35373" w:rsidP="00E35373">
      <w:pPr>
        <w:pStyle w:val="af4"/>
        <w:numPr>
          <w:ilvl w:val="2"/>
          <w:numId w:val="4"/>
        </w:numPr>
        <w:ind w:left="1134" w:hanging="1134"/>
        <w:contextualSpacing w:val="0"/>
        <w:jc w:val="both"/>
      </w:pPr>
      <w:r w:rsidRPr="00850A18">
        <w:t>Во всем, что не урегулировано Приглашением и настоящей закупочной документацией, стороны руководствуются законодательством Российской Федерации.</w:t>
      </w:r>
    </w:p>
    <w:p w:rsidR="00E35373" w:rsidRPr="00850A18" w:rsidRDefault="00E35373" w:rsidP="00E35373">
      <w:pPr>
        <w:pStyle w:val="af4"/>
        <w:numPr>
          <w:ilvl w:val="2"/>
          <w:numId w:val="4"/>
        </w:numPr>
        <w:ind w:left="1134" w:hanging="1134"/>
        <w:contextualSpacing w:val="0"/>
        <w:jc w:val="both"/>
      </w:pPr>
      <w:r w:rsidRPr="00850A18">
        <w:t>Если в отношении сторон договор</w:t>
      </w:r>
      <w:r w:rsidR="00921685" w:rsidRPr="00850A18">
        <w:t>ов</w:t>
      </w:r>
      <w:r w:rsidRPr="00850A18">
        <w:t>, заключаем</w:t>
      </w:r>
      <w:r w:rsidR="00921685" w:rsidRPr="00850A18">
        <w:t>ых</w:t>
      </w:r>
      <w:r w:rsidRPr="00850A18">
        <w:t xml:space="preserve"> по результатам открытых конкурентных переговоров,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конкурентных переговоров будут считаться приоритетными по отношению к диспозитивным нормам указанных документов.</w:t>
      </w:r>
    </w:p>
    <w:p w:rsidR="00E35373" w:rsidRPr="00850A18" w:rsidRDefault="00E35373" w:rsidP="00E35373">
      <w:pPr>
        <w:pStyle w:val="af4"/>
        <w:numPr>
          <w:ilvl w:val="1"/>
          <w:numId w:val="4"/>
        </w:numPr>
        <w:ind w:left="1134" w:hanging="1134"/>
        <w:contextualSpacing w:val="0"/>
        <w:outlineLvl w:val="1"/>
        <w:rPr>
          <w:b/>
        </w:rPr>
      </w:pPr>
      <w:r w:rsidRPr="00850A18">
        <w:rPr>
          <w:b/>
        </w:rPr>
        <w:t>Обжалование</w:t>
      </w:r>
    </w:p>
    <w:p w:rsidR="00E35373" w:rsidRPr="00850A18" w:rsidRDefault="00E35373" w:rsidP="00E35373">
      <w:pPr>
        <w:pStyle w:val="af4"/>
        <w:numPr>
          <w:ilvl w:val="2"/>
          <w:numId w:val="4"/>
        </w:numPr>
        <w:ind w:left="1134" w:hanging="1134"/>
        <w:contextualSpacing w:val="0"/>
        <w:jc w:val="both"/>
      </w:pPr>
      <w:bookmarkStart w:id="24" w:name="_Ref304303686"/>
      <w:bookmarkStart w:id="25" w:name="_Ref86789831"/>
      <w:r w:rsidRPr="00850A18">
        <w:t>Все споры и разногласия, возникающие в связи с проведением конкурентных переговоров, в том числе касающиеся исполнения Организатором и Претендентом на участие в закупке/Участником конкурентных переговоров своих обязательств, в связи с проведением конкурентных переговоров и участием в них,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5 (пяти) рабочих дней с момента ее получения.</w:t>
      </w:r>
      <w:bookmarkEnd w:id="24"/>
    </w:p>
    <w:p w:rsidR="00E35373" w:rsidRPr="00850A18" w:rsidRDefault="00E35373" w:rsidP="00E35373">
      <w:pPr>
        <w:pStyle w:val="af4"/>
        <w:numPr>
          <w:ilvl w:val="2"/>
          <w:numId w:val="4"/>
        </w:numPr>
        <w:ind w:left="1134" w:hanging="1134"/>
        <w:contextualSpacing w:val="0"/>
        <w:jc w:val="both"/>
      </w:pPr>
      <w:r w:rsidRPr="00850A18">
        <w:t>Если претензионный порядок, указанный в пункте </w:t>
      </w:r>
      <w:r w:rsidR="000C6F1B" w:rsidRPr="00850A18">
        <w:fldChar w:fldCharType="begin"/>
      </w:r>
      <w:r w:rsidR="000C6F1B" w:rsidRPr="00850A18">
        <w:instrText xml:space="preserve"> REF _Ref304303686 \r \h  \* MERGEFORMAT </w:instrText>
      </w:r>
      <w:r w:rsidR="000C6F1B" w:rsidRPr="00850A18">
        <w:fldChar w:fldCharType="separate"/>
      </w:r>
      <w:r w:rsidR="004B6369" w:rsidRPr="00850A18">
        <w:t>2.5.1</w:t>
      </w:r>
      <w:r w:rsidR="000C6F1B" w:rsidRPr="00850A18">
        <w:fldChar w:fldCharType="end"/>
      </w:r>
      <w:r w:rsidRPr="00850A18">
        <w:t>, не привел к разрешению разногласий, Претендент на участие в закупке/Участник конкурентных переговоров вправе обжаловать действия (бездействия</w:t>
      </w:r>
      <w:r w:rsidR="00EC2284" w:rsidRPr="00850A18">
        <w:t>) Организатора закупки/Заказчиков</w:t>
      </w:r>
      <w:r w:rsidRPr="00850A18">
        <w:t xml:space="preserve"> в связи с проведением данных конкурентных переговоров согласно Положению о порядке проведения закупок товаров, работ, услуг</w:t>
      </w:r>
      <w:r w:rsidR="00EC2284" w:rsidRPr="00850A18">
        <w:t xml:space="preserve"> Заказчиков</w:t>
      </w:r>
      <w:r w:rsidRPr="00850A18">
        <w:t>.</w:t>
      </w:r>
    </w:p>
    <w:p w:rsidR="00E35373" w:rsidRPr="00850A18" w:rsidRDefault="00E35373" w:rsidP="00E35373">
      <w:pPr>
        <w:pStyle w:val="af4"/>
        <w:numPr>
          <w:ilvl w:val="2"/>
          <w:numId w:val="4"/>
        </w:numPr>
        <w:ind w:left="1134" w:hanging="1134"/>
        <w:contextualSpacing w:val="0"/>
        <w:jc w:val="both"/>
      </w:pPr>
      <w:r w:rsidRPr="00850A18">
        <w:t>Все споры и разногласия, не урегулированные в вышеуказанном порядке, разрешаются в Арбитражном суде г. Москвы.</w:t>
      </w:r>
    </w:p>
    <w:bookmarkEnd w:id="25"/>
    <w:p w:rsidR="00E35373" w:rsidRPr="00850A18" w:rsidRDefault="00E35373" w:rsidP="00E35373">
      <w:pPr>
        <w:pStyle w:val="af4"/>
        <w:numPr>
          <w:ilvl w:val="2"/>
          <w:numId w:val="4"/>
        </w:numPr>
        <w:ind w:left="1134" w:hanging="1134"/>
        <w:contextualSpacing w:val="0"/>
        <w:jc w:val="both"/>
      </w:pPr>
      <w:r w:rsidRPr="00850A18">
        <w:t xml:space="preserve">При рассмотрении любых споров и разногласий, связанных с проведением данных конкурентных переговоров, стороны учитывают, что применению </w:t>
      </w:r>
      <w:r w:rsidRPr="00850A18">
        <w:lastRenderedPageBreak/>
        <w:t>подлежит материальное и процессуальное право Российской Федерации.</w:t>
      </w:r>
    </w:p>
    <w:p w:rsidR="00E35373" w:rsidRPr="00850A18" w:rsidRDefault="00E35373" w:rsidP="00E35373">
      <w:pPr>
        <w:pStyle w:val="af4"/>
        <w:numPr>
          <w:ilvl w:val="1"/>
          <w:numId w:val="4"/>
        </w:numPr>
        <w:ind w:left="1134" w:hanging="1134"/>
        <w:contextualSpacing w:val="0"/>
        <w:outlineLvl w:val="1"/>
        <w:rPr>
          <w:b/>
        </w:rPr>
      </w:pPr>
      <w:r w:rsidRPr="00850A18">
        <w:rPr>
          <w:b/>
        </w:rPr>
        <w:t>Конфиденциальность</w:t>
      </w:r>
    </w:p>
    <w:p w:rsidR="00E35373" w:rsidRPr="00850A18" w:rsidRDefault="00E35373" w:rsidP="00E35373">
      <w:pPr>
        <w:pStyle w:val="af4"/>
        <w:numPr>
          <w:ilvl w:val="2"/>
          <w:numId w:val="4"/>
        </w:numPr>
        <w:ind w:left="1134" w:hanging="1134"/>
        <w:contextualSpacing w:val="0"/>
        <w:jc w:val="both"/>
      </w:pPr>
      <w:r w:rsidRPr="00850A18">
        <w:t>Организатор закупки обеспечивает разумную конфиденциальность относительно всех полученных от Участников конкурентных переговоров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E35373" w:rsidRPr="00850A18" w:rsidRDefault="00E35373" w:rsidP="00E35373">
      <w:pPr>
        <w:pStyle w:val="af4"/>
        <w:numPr>
          <w:ilvl w:val="2"/>
          <w:numId w:val="4"/>
        </w:numPr>
        <w:ind w:left="1134" w:hanging="1134"/>
        <w:contextualSpacing w:val="0"/>
        <w:jc w:val="both"/>
      </w:pPr>
      <w:bookmarkStart w:id="26" w:name="_Ref195021174"/>
      <w:r w:rsidRPr="00850A18">
        <w:t>Переговоры с Участниками конкурентных переговоров носят конфиденциальный характер, за исключением информации, в установленном порядке, включаемой в отчеты о проведении процедуры конкурентных переговоров, содержание этих переговоров не раскрывается никакому другому лицу без согласия другой стороны.</w:t>
      </w:r>
      <w:bookmarkEnd w:id="26"/>
    </w:p>
    <w:p w:rsidR="00DE0B9D" w:rsidRPr="00850A18" w:rsidRDefault="00DE0B9D" w:rsidP="00DE0B9D">
      <w:pPr>
        <w:pStyle w:val="af4"/>
        <w:numPr>
          <w:ilvl w:val="1"/>
          <w:numId w:val="4"/>
        </w:numPr>
        <w:ind w:left="1134" w:hanging="1134"/>
        <w:contextualSpacing w:val="0"/>
        <w:outlineLvl w:val="1"/>
        <w:rPr>
          <w:b/>
        </w:rPr>
      </w:pPr>
      <w:r w:rsidRPr="00850A18">
        <w:rPr>
          <w:b/>
        </w:rPr>
        <w:t>Прочие положения</w:t>
      </w:r>
    </w:p>
    <w:p w:rsidR="00DE0B9D" w:rsidRPr="00850A18" w:rsidRDefault="00DE0B9D" w:rsidP="00DE0B9D">
      <w:pPr>
        <w:pStyle w:val="af4"/>
        <w:numPr>
          <w:ilvl w:val="2"/>
          <w:numId w:val="4"/>
        </w:numPr>
        <w:ind w:left="1134" w:hanging="1134"/>
        <w:contextualSpacing w:val="0"/>
        <w:jc w:val="both"/>
      </w:pPr>
      <w:r w:rsidRPr="00850A18">
        <w:t>Организатор закупки вправе отклонить заявку на участие в закупке, если он установит, что Участник конкурентных переговоров прямо или косвенно дал, согласился дать или предложил представителю Организатора закупки/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конкурентных переговоров.</w:t>
      </w:r>
    </w:p>
    <w:p w:rsidR="00DE0B9D" w:rsidRPr="00850A18" w:rsidRDefault="00DE0B9D" w:rsidP="00DE0B9D">
      <w:pPr>
        <w:pStyle w:val="af4"/>
        <w:numPr>
          <w:ilvl w:val="2"/>
          <w:numId w:val="4"/>
        </w:numPr>
        <w:ind w:left="1134" w:hanging="1134"/>
        <w:contextualSpacing w:val="0"/>
        <w:jc w:val="both"/>
      </w:pPr>
      <w:r w:rsidRPr="00850A18">
        <w:t>Организатор закупки вправе отклонить заявки на участие в закупке Участников конкурентных переговоров, заключивших между собой какое-либо соглашение с целью повлиять на определение Победителя конкурентных переговоров.</w:t>
      </w:r>
    </w:p>
    <w:p w:rsidR="005458D4" w:rsidRPr="00850A18" w:rsidRDefault="005458D4" w:rsidP="00DE0B9D">
      <w:pPr>
        <w:pStyle w:val="af4"/>
        <w:numPr>
          <w:ilvl w:val="2"/>
          <w:numId w:val="4"/>
        </w:numPr>
        <w:ind w:left="1134" w:hanging="1134"/>
        <w:contextualSpacing w:val="0"/>
        <w:jc w:val="both"/>
      </w:pPr>
      <w:r w:rsidRPr="00850A18">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E35373" w:rsidRPr="00850A18" w:rsidRDefault="00E35373" w:rsidP="00E35373">
      <w:pPr>
        <w:pStyle w:val="af4"/>
        <w:numPr>
          <w:ilvl w:val="1"/>
          <w:numId w:val="4"/>
        </w:numPr>
        <w:ind w:left="1134" w:hanging="1134"/>
        <w:contextualSpacing w:val="0"/>
        <w:outlineLvl w:val="1"/>
        <w:rPr>
          <w:b/>
        </w:rPr>
      </w:pPr>
      <w:r w:rsidRPr="00850A18">
        <w:rPr>
          <w:b/>
        </w:rPr>
        <w:t>Состав Закупочной документации</w:t>
      </w:r>
    </w:p>
    <w:p w:rsidR="00E35373" w:rsidRPr="00850A18" w:rsidRDefault="00E35373" w:rsidP="00E35373">
      <w:pPr>
        <w:pStyle w:val="af4"/>
        <w:numPr>
          <w:ilvl w:val="2"/>
          <w:numId w:val="4"/>
        </w:numPr>
        <w:ind w:left="1134" w:hanging="1134"/>
        <w:contextualSpacing w:val="0"/>
        <w:jc w:val="both"/>
      </w:pPr>
      <w:r w:rsidRPr="00850A18">
        <w:t xml:space="preserve">Закупочная документация по проведению конкурентных переговоров </w:t>
      </w:r>
      <w:r w:rsidR="00D908FD" w:rsidRPr="00850A18">
        <w:t xml:space="preserve">в электронной форме </w:t>
      </w:r>
      <w:r w:rsidRPr="00850A18">
        <w:t xml:space="preserve">на право заключения договора на </w:t>
      </w:r>
      <w:r w:rsidR="00DC5989" w:rsidRPr="00850A18">
        <w:t>выполнение работ</w:t>
      </w:r>
      <w:r w:rsidRPr="00850A18">
        <w:t xml:space="preserve"> включает в себя:</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Том</w:t>
      </w:r>
      <w:r w:rsidRPr="00850A18">
        <w:rPr>
          <w:rStyle w:val="FontStyle128"/>
          <w:color w:val="auto"/>
          <w:sz w:val="24"/>
          <w:szCs w:val="24"/>
          <w:lang w:val="en-US"/>
        </w:rPr>
        <w:t> I</w:t>
      </w:r>
      <w:r w:rsidRPr="00850A18">
        <w:rPr>
          <w:rStyle w:val="FontStyle128"/>
          <w:color w:val="auto"/>
          <w:sz w:val="24"/>
          <w:szCs w:val="24"/>
        </w:rPr>
        <w:t xml:space="preserve"> закупочной документации (Общая часть);</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Том</w:t>
      </w:r>
      <w:r w:rsidRPr="00850A18">
        <w:rPr>
          <w:rStyle w:val="FontStyle128"/>
          <w:color w:val="auto"/>
          <w:sz w:val="24"/>
          <w:szCs w:val="24"/>
          <w:lang w:val="en-US"/>
        </w:rPr>
        <w:t> II</w:t>
      </w:r>
      <w:r w:rsidRPr="00850A18">
        <w:rPr>
          <w:rStyle w:val="FontStyle128"/>
          <w:color w:val="auto"/>
          <w:sz w:val="24"/>
          <w:szCs w:val="24"/>
        </w:rPr>
        <w:t xml:space="preserve"> закупочной документации (Специальная часть);</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Том</w:t>
      </w:r>
      <w:r w:rsidRPr="00850A18">
        <w:rPr>
          <w:rStyle w:val="FontStyle128"/>
          <w:color w:val="auto"/>
          <w:sz w:val="24"/>
          <w:szCs w:val="24"/>
          <w:lang w:val="en-US"/>
        </w:rPr>
        <w:t> III</w:t>
      </w:r>
      <w:r w:rsidRPr="00850A18">
        <w:rPr>
          <w:rStyle w:val="FontStyle128"/>
          <w:color w:val="auto"/>
          <w:sz w:val="24"/>
          <w:szCs w:val="24"/>
        </w:rPr>
        <w:t xml:space="preserve"> закупочной документации (Руководство по экспертной оценке);</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Том</w:t>
      </w:r>
      <w:r w:rsidRPr="00850A18">
        <w:rPr>
          <w:rStyle w:val="FontStyle128"/>
          <w:color w:val="auto"/>
          <w:sz w:val="24"/>
          <w:szCs w:val="24"/>
          <w:lang w:val="en-US"/>
        </w:rPr>
        <w:t> IV</w:t>
      </w:r>
      <w:r w:rsidRPr="00850A18">
        <w:rPr>
          <w:rStyle w:val="FontStyle128"/>
          <w:color w:val="auto"/>
          <w:sz w:val="24"/>
          <w:szCs w:val="24"/>
        </w:rPr>
        <w:t xml:space="preserve"> закупочной документации (Формы документов).</w:t>
      </w:r>
    </w:p>
    <w:p w:rsidR="00E35373" w:rsidRPr="00850A18" w:rsidRDefault="00E35373" w:rsidP="00E35373">
      <w:pPr>
        <w:pStyle w:val="af4"/>
        <w:numPr>
          <w:ilvl w:val="2"/>
          <w:numId w:val="4"/>
        </w:numPr>
        <w:ind w:left="1134" w:hanging="1134"/>
        <w:contextualSpacing w:val="0"/>
        <w:jc w:val="both"/>
      </w:pPr>
      <w:r w:rsidRPr="00850A18">
        <w:t>Том </w:t>
      </w:r>
      <w:r w:rsidRPr="00850A18">
        <w:rPr>
          <w:lang w:val="en-US"/>
        </w:rPr>
        <w:t>I</w:t>
      </w:r>
      <w:r w:rsidRPr="00850A18">
        <w:t xml:space="preserve"> является неотъемлемой частью Закупочной документации утвержденной в установленном порядке, независимо от предмета конкурентных переговоров и начальной (</w:t>
      </w:r>
      <w:r w:rsidR="009F112F" w:rsidRPr="00850A18">
        <w:t>максималь</w:t>
      </w:r>
      <w:r w:rsidRPr="00850A18">
        <w:t>ной) цены договора.</w:t>
      </w:r>
    </w:p>
    <w:p w:rsidR="00E35373" w:rsidRPr="00850A18" w:rsidRDefault="00E35373" w:rsidP="00E35373">
      <w:pPr>
        <w:pStyle w:val="af4"/>
        <w:numPr>
          <w:ilvl w:val="2"/>
          <w:numId w:val="4"/>
        </w:numPr>
        <w:ind w:left="1134" w:hanging="1134"/>
        <w:contextualSpacing w:val="0"/>
        <w:jc w:val="both"/>
      </w:pPr>
      <w:r w:rsidRPr="00850A18">
        <w:t>Положения закупочной документации Тома </w:t>
      </w:r>
      <w:r w:rsidRPr="00850A18">
        <w:rPr>
          <w:rStyle w:val="FontStyle128"/>
          <w:color w:val="auto"/>
          <w:sz w:val="24"/>
          <w:szCs w:val="24"/>
          <w:lang w:val="en-US"/>
        </w:rPr>
        <w:t>I</w:t>
      </w:r>
      <w:r w:rsidRPr="00850A18">
        <w:t xml:space="preserve"> имеют приоритет перед положениями Томов </w:t>
      </w:r>
      <w:r w:rsidRPr="00850A18">
        <w:rPr>
          <w:lang w:val="en-US"/>
        </w:rPr>
        <w:t>II</w:t>
      </w:r>
      <w:r w:rsidRPr="00850A18">
        <w:t xml:space="preserve">, </w:t>
      </w:r>
      <w:r w:rsidRPr="00850A18">
        <w:rPr>
          <w:lang w:val="en-US"/>
        </w:rPr>
        <w:t>III</w:t>
      </w:r>
      <w:r w:rsidRPr="00850A18">
        <w:t xml:space="preserve">, </w:t>
      </w:r>
      <w:r w:rsidRPr="00850A18">
        <w:rPr>
          <w:lang w:val="en-US"/>
        </w:rPr>
        <w:t>IV</w:t>
      </w:r>
      <w:r w:rsidRPr="00850A18">
        <w:t xml:space="preserve"> за исключением случаев, установленных Томом </w:t>
      </w:r>
      <w:r w:rsidRPr="00850A18">
        <w:rPr>
          <w:lang w:val="en-US"/>
        </w:rPr>
        <w:t>I</w:t>
      </w:r>
      <w:r w:rsidRPr="00850A18">
        <w:t>.</w:t>
      </w:r>
    </w:p>
    <w:p w:rsidR="00E35373" w:rsidRPr="00850A18" w:rsidRDefault="00E35373" w:rsidP="00E35373">
      <w:pPr>
        <w:pStyle w:val="af4"/>
        <w:numPr>
          <w:ilvl w:val="2"/>
          <w:numId w:val="4"/>
        </w:numPr>
        <w:ind w:left="1134" w:hanging="1134"/>
        <w:contextualSpacing w:val="0"/>
        <w:jc w:val="both"/>
      </w:pPr>
      <w:r w:rsidRPr="00850A18">
        <w:t>В случае противоречия между Томом</w:t>
      </w:r>
      <w:r w:rsidRPr="00850A18">
        <w:rPr>
          <w:lang w:val="en-US"/>
        </w:rPr>
        <w:t> I</w:t>
      </w:r>
      <w:r w:rsidRPr="00850A18">
        <w:t xml:space="preserve"> и Томами </w:t>
      </w:r>
      <w:r w:rsidRPr="00850A18">
        <w:rPr>
          <w:lang w:val="en-US"/>
        </w:rPr>
        <w:t>II</w:t>
      </w:r>
      <w:r w:rsidRPr="00850A18">
        <w:t xml:space="preserve">, </w:t>
      </w:r>
      <w:r w:rsidRPr="00850A18">
        <w:rPr>
          <w:lang w:val="en-US"/>
        </w:rPr>
        <w:t>III</w:t>
      </w:r>
      <w:r w:rsidRPr="00850A18">
        <w:t xml:space="preserve">, </w:t>
      </w:r>
      <w:r w:rsidRPr="00850A18">
        <w:rPr>
          <w:lang w:val="en-US"/>
        </w:rPr>
        <w:t>IV</w:t>
      </w:r>
      <w:r w:rsidRPr="00850A18">
        <w:t xml:space="preserve"> применению подлежит Том</w:t>
      </w:r>
      <w:r w:rsidRPr="00850A18">
        <w:rPr>
          <w:lang w:val="en-US"/>
        </w:rPr>
        <w:t> I</w:t>
      </w:r>
      <w:r w:rsidRPr="00850A18">
        <w:t xml:space="preserve"> за исключением случаев, установленных Томом </w:t>
      </w:r>
      <w:r w:rsidRPr="00850A18">
        <w:rPr>
          <w:lang w:val="en-US"/>
        </w:rPr>
        <w:t>I</w:t>
      </w:r>
      <w:r w:rsidRPr="00850A18">
        <w:t>.</w:t>
      </w:r>
    </w:p>
    <w:p w:rsidR="00E35373" w:rsidRPr="00850A18" w:rsidRDefault="00E35373" w:rsidP="00E35373">
      <w:pPr>
        <w:pStyle w:val="af4"/>
        <w:numPr>
          <w:ilvl w:val="0"/>
          <w:numId w:val="4"/>
        </w:numPr>
        <w:ind w:left="567" w:hanging="567"/>
        <w:contextualSpacing w:val="0"/>
        <w:outlineLvl w:val="0"/>
        <w:rPr>
          <w:b/>
        </w:rPr>
      </w:pPr>
      <w:bookmarkStart w:id="27" w:name="_Toc316294936"/>
      <w:r w:rsidRPr="00850A18">
        <w:rPr>
          <w:b/>
        </w:rPr>
        <w:t xml:space="preserve">ПОРЯДОК ПРОВЕДЕНИЯ </w:t>
      </w:r>
      <w:bookmarkEnd w:id="27"/>
      <w:r w:rsidRPr="00850A18">
        <w:rPr>
          <w:b/>
        </w:rPr>
        <w:t>КОНКУРЕНТНЫХ ПЕРЕГОВОРОВ</w:t>
      </w:r>
    </w:p>
    <w:p w:rsidR="00E35373" w:rsidRPr="00850A18" w:rsidRDefault="00E35373" w:rsidP="00A9195B">
      <w:pPr>
        <w:pStyle w:val="af4"/>
        <w:numPr>
          <w:ilvl w:val="1"/>
          <w:numId w:val="4"/>
        </w:numPr>
        <w:ind w:left="1134" w:hanging="1134"/>
        <w:contextualSpacing w:val="0"/>
        <w:jc w:val="both"/>
        <w:outlineLvl w:val="1"/>
        <w:rPr>
          <w:b/>
        </w:rPr>
      </w:pPr>
      <w:r w:rsidRPr="00850A18">
        <w:rPr>
          <w:b/>
        </w:rPr>
        <w:t xml:space="preserve">Публикация Приглашения на участие в открытых конкурентных </w:t>
      </w:r>
      <w:r w:rsidRPr="00850A18">
        <w:rPr>
          <w:b/>
        </w:rPr>
        <w:lastRenderedPageBreak/>
        <w:t>переговорах</w:t>
      </w:r>
    </w:p>
    <w:p w:rsidR="00E35373" w:rsidRPr="00850A18" w:rsidRDefault="00E35373" w:rsidP="00E35373">
      <w:pPr>
        <w:pStyle w:val="af4"/>
        <w:numPr>
          <w:ilvl w:val="2"/>
          <w:numId w:val="4"/>
        </w:numPr>
        <w:ind w:left="1134" w:hanging="1134"/>
        <w:contextualSpacing w:val="0"/>
        <w:jc w:val="both"/>
      </w:pPr>
      <w:r w:rsidRPr="00850A18">
        <w:t xml:space="preserve">Приглашение размещено на </w:t>
      </w:r>
      <w:r w:rsidR="00D908FD" w:rsidRPr="00850A18">
        <w:t xml:space="preserve">электронной торговой площадке и </w:t>
      </w:r>
      <w:r w:rsidRPr="00850A18">
        <w:t>сайте вместе с настоящей закупочной документацией являющейся его неотъемлемой частью.</w:t>
      </w:r>
    </w:p>
    <w:p w:rsidR="00E35373" w:rsidRPr="00850A18" w:rsidRDefault="00E35373" w:rsidP="00E35373">
      <w:pPr>
        <w:pStyle w:val="af4"/>
        <w:numPr>
          <w:ilvl w:val="2"/>
          <w:numId w:val="4"/>
        </w:numPr>
        <w:ind w:left="1134" w:hanging="1134"/>
        <w:contextualSpacing w:val="0"/>
        <w:jc w:val="both"/>
      </w:pPr>
      <w:bookmarkStart w:id="28" w:name="_Ref308011228"/>
      <w:r w:rsidRPr="00850A18">
        <w:t>Между публикацией (направлением Участникам конкурентных переговоров) документа, уведомляющего о начале конкурентных переговоров, и окончательным сроком представления заявки на участие в закупке должно быть предусмотрено не менее 15 (пятнадцати) дней.</w:t>
      </w:r>
      <w:bookmarkEnd w:id="28"/>
    </w:p>
    <w:p w:rsidR="00E35373" w:rsidRPr="00850A18" w:rsidRDefault="00E35373" w:rsidP="00E35373">
      <w:pPr>
        <w:pStyle w:val="af4"/>
        <w:numPr>
          <w:ilvl w:val="1"/>
          <w:numId w:val="4"/>
        </w:numPr>
        <w:ind w:left="1134" w:hanging="1134"/>
        <w:contextualSpacing w:val="0"/>
        <w:outlineLvl w:val="1"/>
        <w:rPr>
          <w:b/>
        </w:rPr>
      </w:pPr>
      <w:r w:rsidRPr="00850A18">
        <w:rPr>
          <w:b/>
        </w:rPr>
        <w:t>Предоставление Закупочной документации</w:t>
      </w:r>
    </w:p>
    <w:p w:rsidR="00E35373" w:rsidRPr="00850A18" w:rsidRDefault="00E35373" w:rsidP="00E35373">
      <w:pPr>
        <w:pStyle w:val="af4"/>
        <w:numPr>
          <w:ilvl w:val="2"/>
          <w:numId w:val="4"/>
        </w:numPr>
        <w:ind w:left="1134" w:hanging="1134"/>
        <w:contextualSpacing w:val="0"/>
        <w:jc w:val="both"/>
      </w:pPr>
      <w:r w:rsidRPr="00850A18">
        <w:t xml:space="preserve">Закупочная документация находится в открытом доступе на </w:t>
      </w:r>
      <w:r w:rsidR="00D908FD" w:rsidRPr="00850A18">
        <w:t xml:space="preserve">электронной торговой площадке и </w:t>
      </w:r>
      <w:r w:rsidRPr="00850A18">
        <w:t>сайте, начиная с даты размещения Приглашения.</w:t>
      </w:r>
    </w:p>
    <w:p w:rsidR="00E35373" w:rsidRPr="00850A18" w:rsidRDefault="00E35373" w:rsidP="00E35373">
      <w:pPr>
        <w:pStyle w:val="af4"/>
        <w:numPr>
          <w:ilvl w:val="2"/>
          <w:numId w:val="4"/>
        </w:numPr>
        <w:ind w:left="1134" w:hanging="1134"/>
        <w:contextualSpacing w:val="0"/>
        <w:jc w:val="both"/>
      </w:pPr>
      <w:bookmarkStart w:id="29" w:name="_Ref316300967"/>
      <w:r w:rsidRPr="00850A18">
        <w:t xml:space="preserve">Закупочная документация предоставляется лицу </w:t>
      </w:r>
      <w:r w:rsidR="00D908FD" w:rsidRPr="00850A18">
        <w:t>через функционал электронной торговой площадки, указанной</w:t>
      </w:r>
      <w:r w:rsidRPr="00850A18">
        <w:t xml:space="preserve"> в пункте </w:t>
      </w:r>
      <w:r w:rsidR="00BE5D1A" w:rsidRPr="00850A18">
        <w:t>3</w:t>
      </w:r>
      <w:r w:rsidRPr="00850A18">
        <w:t xml:space="preserve"> Приглашения.</w:t>
      </w:r>
      <w:bookmarkEnd w:id="29"/>
    </w:p>
    <w:p w:rsidR="00E35373" w:rsidRPr="00850A18" w:rsidRDefault="00E35373" w:rsidP="00E35373">
      <w:pPr>
        <w:pStyle w:val="af4"/>
        <w:numPr>
          <w:ilvl w:val="2"/>
          <w:numId w:val="4"/>
        </w:numPr>
        <w:ind w:left="1134" w:hanging="1134"/>
        <w:contextualSpacing w:val="0"/>
        <w:jc w:val="both"/>
      </w:pPr>
      <w:r w:rsidRPr="00850A18">
        <w:t>Плата за предоставление закупочной документации не взимается.</w:t>
      </w:r>
    </w:p>
    <w:p w:rsidR="00E35373" w:rsidRPr="00850A18" w:rsidRDefault="00E35373" w:rsidP="00E35373">
      <w:pPr>
        <w:pStyle w:val="af4"/>
        <w:numPr>
          <w:ilvl w:val="2"/>
          <w:numId w:val="4"/>
        </w:numPr>
        <w:ind w:left="1134" w:hanging="1134"/>
        <w:contextualSpacing w:val="0"/>
        <w:jc w:val="both"/>
      </w:pPr>
      <w:r w:rsidRPr="00850A18">
        <w:t xml:space="preserve">Закупочная документация предоставляется в течение </w:t>
      </w:r>
      <w:r w:rsidR="00D908FD" w:rsidRPr="00850A18">
        <w:t>срока, определенного регламентами работы электронной торговой площадки</w:t>
      </w:r>
      <w:r w:rsidRPr="00850A18">
        <w:t>.</w:t>
      </w:r>
    </w:p>
    <w:p w:rsidR="00E35373" w:rsidRPr="00850A18" w:rsidRDefault="00522766" w:rsidP="00E35373">
      <w:pPr>
        <w:pStyle w:val="af4"/>
        <w:numPr>
          <w:ilvl w:val="2"/>
          <w:numId w:val="4"/>
        </w:numPr>
        <w:ind w:left="1134" w:hanging="1134"/>
        <w:contextualSpacing w:val="0"/>
        <w:jc w:val="both"/>
      </w:pPr>
      <w:r w:rsidRPr="00850A18">
        <w:t>Участник самостоятельно отслеживает все изменения и дополнения, внесенные в Документацию и размещенные на сайте. Организатор конкурса (Заказчик</w:t>
      </w:r>
      <w:r w:rsidR="007E5ECE" w:rsidRPr="00850A18">
        <w:t>и</w:t>
      </w:r>
      <w:r w:rsidRPr="00850A18">
        <w:t>) не несет ответственности за несвоевременное получение указанной информации.</w:t>
      </w:r>
    </w:p>
    <w:p w:rsidR="00E35373" w:rsidRPr="00850A18" w:rsidRDefault="00E35373" w:rsidP="00E35373">
      <w:pPr>
        <w:pStyle w:val="af4"/>
        <w:numPr>
          <w:ilvl w:val="1"/>
          <w:numId w:val="4"/>
        </w:numPr>
        <w:ind w:left="1134" w:hanging="1134"/>
        <w:contextualSpacing w:val="0"/>
        <w:outlineLvl w:val="1"/>
        <w:rPr>
          <w:b/>
        </w:rPr>
      </w:pPr>
      <w:r w:rsidRPr="00850A18">
        <w:rPr>
          <w:b/>
        </w:rPr>
        <w:t>Изучение Закупочной документации</w:t>
      </w:r>
    </w:p>
    <w:p w:rsidR="002C1EE4" w:rsidRPr="00850A18" w:rsidRDefault="002C1EE4" w:rsidP="002C1EE4">
      <w:pPr>
        <w:pStyle w:val="af4"/>
        <w:numPr>
          <w:ilvl w:val="2"/>
          <w:numId w:val="4"/>
        </w:numPr>
        <w:ind w:left="1134" w:hanging="1224"/>
        <w:jc w:val="both"/>
      </w:pPr>
      <w:r w:rsidRPr="00850A18">
        <w:t>Предполагается, что Претендент на участие в закупке/Участник конкурентных переговоров в полном объеме изучил настоящую закупочную документацию.</w:t>
      </w:r>
    </w:p>
    <w:p w:rsidR="002C1EE4" w:rsidRPr="00850A18" w:rsidRDefault="002C1EE4" w:rsidP="002C1EE4">
      <w:pPr>
        <w:pStyle w:val="af4"/>
        <w:numPr>
          <w:ilvl w:val="2"/>
          <w:numId w:val="4"/>
        </w:numPr>
        <w:ind w:left="1134" w:hanging="1224"/>
        <w:jc w:val="both"/>
      </w:pPr>
      <w:r w:rsidRPr="00850A18">
        <w:t>Предоставление недостоверных сведений или подача заявки, не отвечающей требованиям настоящей Закупочной документации, является риском Участника конкурентных переговоров, подавшего такую заявку, который приведет к отклонению его заявки.</w:t>
      </w:r>
    </w:p>
    <w:p w:rsidR="002C1EE4" w:rsidRPr="00850A18" w:rsidRDefault="002C1EE4" w:rsidP="002C1EE4">
      <w:pPr>
        <w:pStyle w:val="af4"/>
        <w:numPr>
          <w:ilvl w:val="2"/>
          <w:numId w:val="4"/>
        </w:numPr>
        <w:ind w:left="1134" w:hanging="1224"/>
        <w:jc w:val="both"/>
      </w:pPr>
      <w:r w:rsidRPr="00850A18">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Претендент на участие в закупке должен учитывать как влияющие на его заявку на участие в закупке.</w:t>
      </w:r>
    </w:p>
    <w:p w:rsidR="002C1EE4" w:rsidRPr="00850A18" w:rsidRDefault="007E5ECE" w:rsidP="002C1EE4">
      <w:pPr>
        <w:pStyle w:val="af4"/>
        <w:numPr>
          <w:ilvl w:val="2"/>
          <w:numId w:val="4"/>
        </w:numPr>
        <w:ind w:left="1134" w:hanging="1224"/>
        <w:jc w:val="both"/>
      </w:pPr>
      <w:r w:rsidRPr="00850A18">
        <w:t>Никакие претензии Заказчикам</w:t>
      </w:r>
      <w:r w:rsidR="002C1EE4" w:rsidRPr="00850A18">
        <w:t>, связанные с дополнительными платежами или увеличением сроков оказания услуг не будут приниматься на том основании, что Претендент на участие в закупке/Участник конкурентных переговоров не понимал какие-либо вопросы.</w:t>
      </w:r>
    </w:p>
    <w:p w:rsidR="00E35373" w:rsidRPr="00850A18" w:rsidRDefault="00E35373" w:rsidP="00E35373">
      <w:pPr>
        <w:pStyle w:val="af4"/>
        <w:numPr>
          <w:ilvl w:val="1"/>
          <w:numId w:val="4"/>
        </w:numPr>
        <w:ind w:left="1134" w:hanging="1134"/>
        <w:contextualSpacing w:val="0"/>
        <w:outlineLvl w:val="1"/>
      </w:pPr>
      <w:r w:rsidRPr="00850A18">
        <w:rPr>
          <w:b/>
        </w:rPr>
        <w:t>Разъяснение положений Закупочной документации</w:t>
      </w:r>
    </w:p>
    <w:p w:rsidR="00E35373" w:rsidRPr="00850A18" w:rsidRDefault="00E35373" w:rsidP="00E35373">
      <w:pPr>
        <w:pStyle w:val="af4"/>
        <w:numPr>
          <w:ilvl w:val="2"/>
          <w:numId w:val="4"/>
        </w:numPr>
        <w:ind w:left="1134" w:hanging="1134"/>
        <w:contextualSpacing w:val="0"/>
        <w:jc w:val="both"/>
      </w:pPr>
      <w:bookmarkStart w:id="30" w:name="_Ref316301251"/>
      <w:r w:rsidRPr="00850A18">
        <w:t>Любой Претендент на участие в закупке вправе направить Организатору закупки запрос о разъяснении положений настоящей закупочной документации не позднее, чем за 5 (пять) дней до дня окончания срока подачи заявок на участие в закупке, в письменной форме за подписью руководителя организации или иного уполномоченного лица Претендента на участие в закупке по контактным реквизитам Организатора закупки для соответствующего вида корреспонденции, указанным в Приглашении.</w:t>
      </w:r>
      <w:bookmarkEnd w:id="30"/>
    </w:p>
    <w:p w:rsidR="00E35373" w:rsidRPr="00850A18" w:rsidRDefault="00E35373" w:rsidP="00E35373">
      <w:pPr>
        <w:pStyle w:val="af4"/>
        <w:numPr>
          <w:ilvl w:val="2"/>
          <w:numId w:val="4"/>
        </w:numPr>
        <w:ind w:left="1134" w:hanging="1134"/>
        <w:contextualSpacing w:val="0"/>
        <w:jc w:val="both"/>
      </w:pPr>
      <w:r w:rsidRPr="00850A18">
        <w:t>Организатор закупки в течение 5 (пяти) рабочих дней направляет разъяснение на запрос, сделанный в порядке, определенном пунктом </w:t>
      </w:r>
      <w:r w:rsidR="000C6F1B" w:rsidRPr="00850A18">
        <w:fldChar w:fldCharType="begin"/>
      </w:r>
      <w:r w:rsidR="000C6F1B" w:rsidRPr="00850A18">
        <w:instrText xml:space="preserve"> REF _Ref316301251 \r \h  \* MERGEFORMAT </w:instrText>
      </w:r>
      <w:r w:rsidR="000C6F1B" w:rsidRPr="00850A18">
        <w:fldChar w:fldCharType="separate"/>
      </w:r>
      <w:r w:rsidR="004B6369" w:rsidRPr="00850A18">
        <w:t>3.4.1</w:t>
      </w:r>
      <w:r w:rsidR="000C6F1B" w:rsidRPr="00850A18">
        <w:fldChar w:fldCharType="end"/>
      </w:r>
      <w:r w:rsidRPr="00850A18">
        <w:t xml:space="preserve"> настоящей закупочной документации (Том </w:t>
      </w:r>
      <w:r w:rsidRPr="00850A18">
        <w:rPr>
          <w:lang w:val="en-US"/>
        </w:rPr>
        <w:t>I</w:t>
      </w:r>
      <w:r w:rsidRPr="00850A18">
        <w:t xml:space="preserve">). При этом такое разъяснение в течение 3 (трех) дней размещается на </w:t>
      </w:r>
      <w:r w:rsidR="00D908FD" w:rsidRPr="00850A18">
        <w:t xml:space="preserve">электронной торговой площадке и </w:t>
      </w:r>
      <w:r w:rsidR="00DC5989" w:rsidRPr="00850A18">
        <w:t xml:space="preserve">на </w:t>
      </w:r>
      <w:r w:rsidRPr="00850A18">
        <w:t>сайте с указанием предмета конкурентных переговоров, но без указания Претендента на участие в закупке от которого поступил запрос. Разъяснение положений закупочной документации не должно изменять ее суть.</w:t>
      </w:r>
    </w:p>
    <w:p w:rsidR="00E35373" w:rsidRPr="00850A18" w:rsidRDefault="00E35373" w:rsidP="00E35373">
      <w:pPr>
        <w:pStyle w:val="af4"/>
        <w:numPr>
          <w:ilvl w:val="2"/>
          <w:numId w:val="4"/>
        </w:numPr>
        <w:ind w:left="1134" w:hanging="1134"/>
        <w:contextualSpacing w:val="0"/>
        <w:jc w:val="both"/>
      </w:pPr>
      <w:r w:rsidRPr="00850A18">
        <w:t xml:space="preserve">Организатор закупки вправе не отвечать на запросы о разъяснении положений </w:t>
      </w:r>
      <w:r w:rsidRPr="00850A18">
        <w:lastRenderedPageBreak/>
        <w:t>Закупочной документации поступившие позднее срока, установленного в пункте </w:t>
      </w:r>
      <w:r w:rsidR="000C6F1B" w:rsidRPr="00850A18">
        <w:fldChar w:fldCharType="begin"/>
      </w:r>
      <w:r w:rsidR="000C6F1B" w:rsidRPr="00850A18">
        <w:instrText xml:space="preserve"> REF _Ref316301251 \r \h  \* MERGEFORMAT </w:instrText>
      </w:r>
      <w:r w:rsidR="000C6F1B" w:rsidRPr="00850A18">
        <w:fldChar w:fldCharType="separate"/>
      </w:r>
      <w:r w:rsidR="004B6369" w:rsidRPr="00850A18">
        <w:t>3.4.1</w:t>
      </w:r>
      <w:r w:rsidR="000C6F1B" w:rsidRPr="00850A18">
        <w:fldChar w:fldCharType="end"/>
      </w:r>
      <w:r w:rsidRPr="00850A18">
        <w:t xml:space="preserve"> настоящей Закупочной документации.</w:t>
      </w:r>
    </w:p>
    <w:p w:rsidR="00E35373" w:rsidRPr="00850A18" w:rsidRDefault="00E35373" w:rsidP="00E35373">
      <w:pPr>
        <w:pStyle w:val="af4"/>
        <w:numPr>
          <w:ilvl w:val="2"/>
          <w:numId w:val="4"/>
        </w:numPr>
        <w:ind w:left="1134" w:hanging="1134"/>
        <w:contextualSpacing w:val="0"/>
        <w:jc w:val="both"/>
      </w:pPr>
      <w:r w:rsidRPr="00850A18">
        <w:t>Претендент на участие в закупке/Участник конкурентных переговоров не вправе ссылаться на устную информацию, полученную от Заказчик</w:t>
      </w:r>
      <w:r w:rsidR="00921685" w:rsidRPr="00850A18">
        <w:t>ов</w:t>
      </w:r>
      <w:r w:rsidRPr="00850A18">
        <w:t xml:space="preserve"> и (или) Организатора закупки.</w:t>
      </w:r>
    </w:p>
    <w:p w:rsidR="00E35373" w:rsidRPr="00850A18" w:rsidRDefault="00E35373" w:rsidP="00E35373">
      <w:pPr>
        <w:pStyle w:val="af4"/>
        <w:numPr>
          <w:ilvl w:val="1"/>
          <w:numId w:val="4"/>
        </w:numPr>
        <w:ind w:left="1134" w:hanging="1134"/>
        <w:contextualSpacing w:val="0"/>
        <w:outlineLvl w:val="1"/>
        <w:rPr>
          <w:b/>
        </w:rPr>
      </w:pPr>
      <w:r w:rsidRPr="00850A18">
        <w:rPr>
          <w:b/>
        </w:rPr>
        <w:t>Внесение изменений в закупочную документацию</w:t>
      </w:r>
    </w:p>
    <w:p w:rsidR="00E35373" w:rsidRPr="00850A18" w:rsidRDefault="00E35373" w:rsidP="00E35373">
      <w:pPr>
        <w:pStyle w:val="af4"/>
        <w:numPr>
          <w:ilvl w:val="2"/>
          <w:numId w:val="4"/>
        </w:numPr>
        <w:ind w:left="1134" w:hanging="1134"/>
        <w:contextualSpacing w:val="0"/>
        <w:jc w:val="both"/>
      </w:pPr>
      <w:r w:rsidRPr="00850A18">
        <w:t>Организатор закупки по собственной инициативе или в соответствии с запросом Претендента на участие в закупке вправе принять решение о внесении изменений в закупочную документацию не позднее, чем за 3 (три) дня до даты окончания подачи заявок на участие в закупке. Изменение предмета конкурентных переговоров не допускается.</w:t>
      </w:r>
    </w:p>
    <w:p w:rsidR="00E35373" w:rsidRPr="00850A18" w:rsidRDefault="00E35373" w:rsidP="00E35373">
      <w:pPr>
        <w:pStyle w:val="af4"/>
        <w:numPr>
          <w:ilvl w:val="2"/>
          <w:numId w:val="4"/>
        </w:numPr>
        <w:ind w:left="1134" w:hanging="1134"/>
        <w:contextualSpacing w:val="0"/>
        <w:jc w:val="both"/>
      </w:pPr>
      <w:r w:rsidRPr="00850A18">
        <w:t>Любое изменение закупочной документации является неотъемлемой ее частью.</w:t>
      </w:r>
    </w:p>
    <w:p w:rsidR="00E35373" w:rsidRPr="00850A18" w:rsidRDefault="00E35373" w:rsidP="00E35373">
      <w:pPr>
        <w:pStyle w:val="af4"/>
        <w:numPr>
          <w:ilvl w:val="2"/>
          <w:numId w:val="4"/>
        </w:numPr>
        <w:ind w:left="1134" w:hanging="1134"/>
        <w:contextualSpacing w:val="0"/>
        <w:jc w:val="both"/>
      </w:pPr>
      <w:r w:rsidRPr="00850A18">
        <w:t xml:space="preserve">В течение 3 (трех) рабочих дней со дня принятия решения о внесении изменений в закупочную документацию такие изменения размещаются Организатором закупки на </w:t>
      </w:r>
      <w:r w:rsidR="00D908FD" w:rsidRPr="00850A18">
        <w:t xml:space="preserve">электронной торговой площадке и </w:t>
      </w:r>
      <w:r w:rsidR="00DC5989" w:rsidRPr="00850A18">
        <w:t xml:space="preserve">на </w:t>
      </w:r>
      <w:r w:rsidRPr="00850A18">
        <w:t>сайте. При этом срок подачи заявок на участие в закупке должен быть продлен так, чтобы со дня размещения на сайте, внесенных изменений в закупочную документацию до даты окончания подачи заявок на участие в закупке такой срок составлял не менее чем 5 (пять) календарных дней.</w:t>
      </w:r>
    </w:p>
    <w:p w:rsidR="00E35373" w:rsidRPr="00850A18" w:rsidRDefault="00E35373" w:rsidP="00E35373">
      <w:pPr>
        <w:pStyle w:val="af4"/>
        <w:numPr>
          <w:ilvl w:val="1"/>
          <w:numId w:val="4"/>
        </w:numPr>
        <w:ind w:left="1134" w:hanging="1134"/>
        <w:contextualSpacing w:val="0"/>
        <w:outlineLvl w:val="1"/>
        <w:rPr>
          <w:b/>
        </w:rPr>
      </w:pPr>
      <w:r w:rsidRPr="00850A18">
        <w:rPr>
          <w:b/>
        </w:rPr>
        <w:t>Затраты на участие в конкурентных переговорах</w:t>
      </w:r>
    </w:p>
    <w:p w:rsidR="00E35373" w:rsidRPr="00850A18" w:rsidRDefault="00E35373" w:rsidP="00E35373">
      <w:pPr>
        <w:pStyle w:val="af4"/>
        <w:numPr>
          <w:ilvl w:val="2"/>
          <w:numId w:val="4"/>
        </w:numPr>
        <w:ind w:left="1134" w:hanging="1134"/>
        <w:contextualSpacing w:val="0"/>
        <w:jc w:val="both"/>
      </w:pPr>
      <w:r w:rsidRPr="00850A18">
        <w:t>Претендент на участие в закупке/Участник конкурентных переговоров самостоятельно несет все расходы, связанные с участием в конкурентных переговорах,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конкурентных переговоров, а также оснований их завершения.</w:t>
      </w:r>
    </w:p>
    <w:p w:rsidR="00E35373" w:rsidRPr="00850A18" w:rsidRDefault="00E35373" w:rsidP="00E35373">
      <w:pPr>
        <w:pStyle w:val="af4"/>
        <w:numPr>
          <w:ilvl w:val="2"/>
          <w:numId w:val="4"/>
        </w:numPr>
        <w:ind w:left="1134" w:hanging="1134"/>
        <w:contextualSpacing w:val="0"/>
        <w:jc w:val="both"/>
      </w:pPr>
      <w:r w:rsidRPr="00850A18">
        <w:t>Претендент на участие в закупке/Участники конкурентных переговоров не вправе требовать компенсацию упущенной выгоды, понесенной в ходе подготовки и проведения конкурентных переговоров.</w:t>
      </w:r>
    </w:p>
    <w:p w:rsidR="00E35373" w:rsidRPr="00850A18" w:rsidRDefault="00E35373" w:rsidP="00E35373">
      <w:pPr>
        <w:pStyle w:val="af4"/>
        <w:numPr>
          <w:ilvl w:val="1"/>
          <w:numId w:val="4"/>
        </w:numPr>
        <w:ind w:left="1134" w:hanging="1134"/>
        <w:contextualSpacing w:val="0"/>
        <w:outlineLvl w:val="1"/>
        <w:rPr>
          <w:b/>
        </w:rPr>
      </w:pPr>
      <w:r w:rsidRPr="00850A18">
        <w:rPr>
          <w:b/>
        </w:rPr>
        <w:t>Отказ от проведения конкурентных переговоров</w:t>
      </w:r>
    </w:p>
    <w:p w:rsidR="00E35373" w:rsidRPr="00850A18" w:rsidRDefault="00E35373" w:rsidP="00E35373">
      <w:pPr>
        <w:pStyle w:val="af4"/>
        <w:numPr>
          <w:ilvl w:val="2"/>
          <w:numId w:val="4"/>
        </w:numPr>
        <w:ind w:left="1134" w:hanging="1134"/>
        <w:contextualSpacing w:val="0"/>
        <w:jc w:val="both"/>
      </w:pPr>
      <w:r w:rsidRPr="00850A18">
        <w:t>Заказчик</w:t>
      </w:r>
      <w:r w:rsidR="00921685" w:rsidRPr="00850A18">
        <w:t>и</w:t>
      </w:r>
      <w:r w:rsidRPr="00850A18">
        <w:t>/Организатор закупки, разместивши</w:t>
      </w:r>
      <w:r w:rsidR="00921685" w:rsidRPr="00850A18">
        <w:t>е</w:t>
      </w:r>
      <w:r w:rsidRPr="00850A18">
        <w:t xml:space="preserve"> на </w:t>
      </w:r>
      <w:r w:rsidR="00D908FD" w:rsidRPr="00850A18">
        <w:t xml:space="preserve">электронной торговой площадке и </w:t>
      </w:r>
      <w:r w:rsidRPr="00850A18">
        <w:t>сайте Приглашение, вправе отказаться без объяснения причин от проведения конкурентных переговоров в срок, указанный в пункте 14 Приглашения.</w:t>
      </w:r>
    </w:p>
    <w:p w:rsidR="00E35373" w:rsidRPr="00850A18" w:rsidRDefault="00E35373" w:rsidP="00E35373">
      <w:pPr>
        <w:pStyle w:val="af4"/>
        <w:numPr>
          <w:ilvl w:val="1"/>
          <w:numId w:val="4"/>
        </w:numPr>
        <w:ind w:left="1134" w:hanging="1134"/>
        <w:contextualSpacing w:val="0"/>
        <w:outlineLvl w:val="1"/>
        <w:rPr>
          <w:b/>
        </w:rPr>
      </w:pPr>
      <w:bookmarkStart w:id="31" w:name="_Ref316304084"/>
      <w:r w:rsidRPr="00850A18">
        <w:rPr>
          <w:b/>
        </w:rPr>
        <w:t>Подача и прием заявок на участие в закупке</w:t>
      </w:r>
      <w:bookmarkEnd w:id="31"/>
    </w:p>
    <w:p w:rsidR="00DC5989" w:rsidRPr="00850A18" w:rsidRDefault="00D908FD" w:rsidP="00DC5989">
      <w:pPr>
        <w:pStyle w:val="af4"/>
        <w:numPr>
          <w:ilvl w:val="2"/>
          <w:numId w:val="4"/>
        </w:numPr>
        <w:ind w:left="1134" w:hanging="1134"/>
        <w:contextualSpacing w:val="0"/>
        <w:jc w:val="both"/>
      </w:pPr>
      <w:r w:rsidRPr="00850A18">
        <w:t>Подача заявок на участие в закупке осуществляется в соответствии с Инструкциями и регламентом работы электронной торговой площадки</w:t>
      </w:r>
      <w:r w:rsidR="00DC5989" w:rsidRPr="00850A18">
        <w:t>.</w:t>
      </w:r>
    </w:p>
    <w:p w:rsidR="00E35373" w:rsidRPr="00850A18" w:rsidRDefault="00E35373" w:rsidP="00E35373">
      <w:pPr>
        <w:pStyle w:val="af4"/>
        <w:numPr>
          <w:ilvl w:val="2"/>
          <w:numId w:val="4"/>
        </w:numPr>
        <w:ind w:left="1134" w:hanging="1134"/>
        <w:contextualSpacing w:val="0"/>
        <w:jc w:val="both"/>
      </w:pPr>
      <w:r w:rsidRPr="00850A18">
        <w:t xml:space="preserve">Датой начала срока подачи заявок на участие в закупке является день, следующий за днем размещения на </w:t>
      </w:r>
      <w:r w:rsidR="00D908FD" w:rsidRPr="00850A18">
        <w:t xml:space="preserve">электронной торговой площадке и </w:t>
      </w:r>
      <w:r w:rsidRPr="00850A18">
        <w:t>сайте Приглашения.</w:t>
      </w:r>
    </w:p>
    <w:p w:rsidR="00E35373" w:rsidRPr="00850A18" w:rsidRDefault="00E35373" w:rsidP="00E35373">
      <w:pPr>
        <w:pStyle w:val="af4"/>
        <w:numPr>
          <w:ilvl w:val="2"/>
          <w:numId w:val="4"/>
        </w:numPr>
        <w:ind w:left="1134" w:hanging="1134"/>
        <w:contextualSpacing w:val="0"/>
        <w:jc w:val="both"/>
      </w:pPr>
      <w:r w:rsidRPr="00850A18">
        <w:t>Заявки на участие в закупке должны быть поданы до истечения срока, установленного в пункте 11 Приглашения.</w:t>
      </w:r>
    </w:p>
    <w:p w:rsidR="00E35373" w:rsidRPr="00850A18" w:rsidRDefault="00E35373" w:rsidP="00E35373">
      <w:pPr>
        <w:pStyle w:val="af4"/>
        <w:numPr>
          <w:ilvl w:val="2"/>
          <w:numId w:val="4"/>
        </w:numPr>
        <w:ind w:left="1134" w:hanging="1134"/>
        <w:contextualSpacing w:val="0"/>
        <w:jc w:val="both"/>
      </w:pPr>
      <w:r w:rsidRPr="00850A18">
        <w:t xml:space="preserve">Заявка на участие в закупке </w:t>
      </w:r>
      <w:r w:rsidR="00D908FD" w:rsidRPr="00850A18">
        <w:t>должна быть подписана</w:t>
      </w:r>
      <w:r w:rsidRPr="00850A18">
        <w:t xml:space="preserve"> с </w:t>
      </w:r>
      <w:r w:rsidR="00D908FD" w:rsidRPr="00850A18">
        <w:t>применением электронной цифровой подписи</w:t>
      </w:r>
      <w:r w:rsidRPr="00850A18">
        <w:t>.</w:t>
      </w:r>
    </w:p>
    <w:p w:rsidR="00E35373" w:rsidRPr="00850A18" w:rsidRDefault="00E35373" w:rsidP="00E35373">
      <w:pPr>
        <w:pStyle w:val="af4"/>
        <w:numPr>
          <w:ilvl w:val="1"/>
          <w:numId w:val="4"/>
        </w:numPr>
        <w:ind w:left="1134" w:hanging="1134"/>
        <w:contextualSpacing w:val="0"/>
        <w:outlineLvl w:val="1"/>
        <w:rPr>
          <w:b/>
        </w:rPr>
      </w:pPr>
      <w:r w:rsidRPr="00850A18">
        <w:rPr>
          <w:b/>
        </w:rPr>
        <w:t>Изменение заявок на участие в закупке или их отзыв</w:t>
      </w:r>
    </w:p>
    <w:p w:rsidR="00E35373" w:rsidRPr="00850A18" w:rsidRDefault="00E35373" w:rsidP="00E35373">
      <w:pPr>
        <w:pStyle w:val="af4"/>
        <w:numPr>
          <w:ilvl w:val="2"/>
          <w:numId w:val="4"/>
        </w:numPr>
        <w:ind w:left="1134" w:hanging="1134"/>
        <w:contextualSpacing w:val="0"/>
        <w:jc w:val="both"/>
      </w:pPr>
      <w:r w:rsidRPr="00850A18">
        <w:t xml:space="preserve">Участник конкурентных переговоров,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w:t>
      </w:r>
      <w:r w:rsidR="00D5521D" w:rsidRPr="00850A18">
        <w:t xml:space="preserve">электронных </w:t>
      </w:r>
      <w:r w:rsidRPr="00850A18">
        <w:t>конвертов с заявками на участие в закупке</w:t>
      </w:r>
      <w:r w:rsidR="00D5521D" w:rsidRPr="00850A18">
        <w:t>, в соответствии с Инструкциями и регламентом работы электронной торговой площадки</w:t>
      </w:r>
      <w:r w:rsidRPr="00850A18">
        <w:t>.</w:t>
      </w:r>
    </w:p>
    <w:p w:rsidR="00DC5989" w:rsidRPr="00850A18" w:rsidRDefault="00DC5989" w:rsidP="00DC5989">
      <w:pPr>
        <w:pStyle w:val="af4"/>
        <w:numPr>
          <w:ilvl w:val="1"/>
          <w:numId w:val="4"/>
        </w:numPr>
        <w:ind w:left="1134" w:hanging="1134"/>
        <w:contextualSpacing w:val="0"/>
        <w:outlineLvl w:val="1"/>
        <w:rPr>
          <w:b/>
        </w:rPr>
      </w:pPr>
      <w:r w:rsidRPr="00850A18">
        <w:rPr>
          <w:b/>
        </w:rPr>
        <w:lastRenderedPageBreak/>
        <w:t xml:space="preserve">Вскрытие поступивших </w:t>
      </w:r>
      <w:r w:rsidR="00C42740" w:rsidRPr="00850A18">
        <w:rPr>
          <w:b/>
        </w:rPr>
        <w:t xml:space="preserve">электронных </w:t>
      </w:r>
      <w:r w:rsidRPr="00850A18">
        <w:rPr>
          <w:b/>
        </w:rPr>
        <w:t>конвертов</w:t>
      </w:r>
    </w:p>
    <w:p w:rsidR="00DC5989" w:rsidRPr="00850A18" w:rsidRDefault="00D5521D" w:rsidP="00DC5989">
      <w:pPr>
        <w:pStyle w:val="af4"/>
        <w:numPr>
          <w:ilvl w:val="2"/>
          <w:numId w:val="4"/>
        </w:numPr>
        <w:ind w:left="1134" w:hanging="1134"/>
        <w:contextualSpacing w:val="0"/>
        <w:jc w:val="both"/>
      </w:pPr>
      <w:r w:rsidRPr="00850A18">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00DC5989" w:rsidRPr="00850A18">
        <w:t>.</w:t>
      </w:r>
    </w:p>
    <w:p w:rsidR="00DC5989" w:rsidRPr="00850A18" w:rsidRDefault="00D5521D" w:rsidP="00DC5989">
      <w:pPr>
        <w:pStyle w:val="af4"/>
        <w:numPr>
          <w:ilvl w:val="2"/>
          <w:numId w:val="4"/>
        </w:numPr>
        <w:ind w:left="1134" w:hanging="1134"/>
        <w:contextualSpacing w:val="0"/>
        <w:jc w:val="both"/>
      </w:pPr>
      <w:r w:rsidRPr="00850A18">
        <w:t xml:space="preserve">В случае если в установленный настоящей закупочной документацией срок не поступило ни одного электронного конверта с заявкой на участие в закупке или поступил только один электронный конверт с заявкой на участие в закупке, этот факт фиксируется в протоколе заседания закупочной комиссии и конкурентные переговоры признаются несостоявшимися. </w:t>
      </w:r>
    </w:p>
    <w:p w:rsidR="00780DA0" w:rsidRPr="00850A18" w:rsidRDefault="00780DA0" w:rsidP="00E35373">
      <w:pPr>
        <w:pStyle w:val="af4"/>
        <w:numPr>
          <w:ilvl w:val="2"/>
          <w:numId w:val="4"/>
        </w:numPr>
        <w:ind w:left="1134" w:hanging="1134"/>
        <w:contextualSpacing w:val="0"/>
        <w:jc w:val="both"/>
      </w:pPr>
      <w:r w:rsidRPr="00850A18">
        <w:rPr>
          <w:bCs/>
          <w:kern w:val="32"/>
        </w:rPr>
        <w:t>По результатам процедуры вскрытия</w:t>
      </w:r>
      <w:r w:rsidR="000F1392" w:rsidRPr="00850A18">
        <w:rPr>
          <w:bCs/>
          <w:kern w:val="32"/>
        </w:rPr>
        <w:t xml:space="preserve"> </w:t>
      </w:r>
      <w:r w:rsidR="00D5521D" w:rsidRPr="00850A18">
        <w:rPr>
          <w:bCs/>
          <w:kern w:val="32"/>
        </w:rPr>
        <w:t>электронных</w:t>
      </w:r>
      <w:r w:rsidRPr="00850A18">
        <w:rPr>
          <w:kern w:val="32"/>
        </w:rPr>
        <w:t xml:space="preserve"> </w:t>
      </w:r>
      <w:r w:rsidRPr="00850A18">
        <w:rPr>
          <w:bCs/>
          <w:kern w:val="32"/>
        </w:rPr>
        <w:t xml:space="preserve">конвертов с заявками на участие в закупке Закупочной комиссией формируется протокол вскрытия конвертов с заявками на участие в закупке и подписывается присутствующими членами Закупочной комиссии, который размещается на </w:t>
      </w:r>
      <w:r w:rsidR="00D5521D" w:rsidRPr="00850A18">
        <w:rPr>
          <w:bCs/>
          <w:kern w:val="32"/>
        </w:rPr>
        <w:t xml:space="preserve">электронной торговой площадке и </w:t>
      </w:r>
      <w:r w:rsidRPr="00850A18">
        <w:rPr>
          <w:bCs/>
          <w:kern w:val="32"/>
        </w:rPr>
        <w:t>обязательных Интернет-ресурсах в течение 3 (трех) дней с момента подписания такого протокола.</w:t>
      </w:r>
    </w:p>
    <w:p w:rsidR="00E35373" w:rsidRPr="00850A18" w:rsidRDefault="00E35373" w:rsidP="00E35373">
      <w:pPr>
        <w:pStyle w:val="af4"/>
        <w:numPr>
          <w:ilvl w:val="1"/>
          <w:numId w:val="4"/>
        </w:numPr>
        <w:ind w:left="1134" w:hanging="1134"/>
        <w:contextualSpacing w:val="0"/>
        <w:outlineLvl w:val="1"/>
        <w:rPr>
          <w:b/>
        </w:rPr>
      </w:pPr>
      <w:r w:rsidRPr="00850A18">
        <w:rPr>
          <w:b/>
        </w:rPr>
        <w:t>Опоздавшие заявки на участие в закупке</w:t>
      </w:r>
    </w:p>
    <w:p w:rsidR="00E35373" w:rsidRPr="00850A18" w:rsidRDefault="00E35373" w:rsidP="00E35373">
      <w:pPr>
        <w:pStyle w:val="af4"/>
        <w:numPr>
          <w:ilvl w:val="2"/>
          <w:numId w:val="4"/>
        </w:numPr>
        <w:ind w:left="1134" w:hanging="1134"/>
        <w:contextualSpacing w:val="0"/>
        <w:jc w:val="both"/>
      </w:pPr>
      <w:r w:rsidRPr="00850A18">
        <w:t>После окончания срока подачи заявок на участие в закупке у Претендентов на участие в закупке отсутствует возможность подать заявку на участие в закупке.</w:t>
      </w:r>
    </w:p>
    <w:p w:rsidR="00E35373" w:rsidRPr="00850A18" w:rsidRDefault="00E35373" w:rsidP="00B80370">
      <w:pPr>
        <w:pStyle w:val="af4"/>
        <w:numPr>
          <w:ilvl w:val="1"/>
          <w:numId w:val="4"/>
        </w:numPr>
        <w:ind w:left="1134" w:hanging="1134"/>
        <w:contextualSpacing w:val="0"/>
        <w:jc w:val="both"/>
        <w:outlineLvl w:val="1"/>
        <w:rPr>
          <w:b/>
        </w:rPr>
      </w:pPr>
      <w:r w:rsidRPr="00850A18">
        <w:rPr>
          <w:b/>
        </w:rPr>
        <w:t xml:space="preserve">Проведение переговоров, рассмотрение и оценка заявок на участие в закупке, выбор Победителя </w:t>
      </w:r>
      <w:r w:rsidRPr="00850A18">
        <w:rPr>
          <w:rStyle w:val="FontStyle128"/>
          <w:b/>
          <w:color w:val="auto"/>
          <w:sz w:val="24"/>
          <w:szCs w:val="24"/>
        </w:rPr>
        <w:t>конкурентных переговоров</w:t>
      </w:r>
    </w:p>
    <w:p w:rsidR="00E35373" w:rsidRPr="00850A18" w:rsidRDefault="00E35373" w:rsidP="00E35373">
      <w:pPr>
        <w:pStyle w:val="af4"/>
        <w:numPr>
          <w:ilvl w:val="2"/>
          <w:numId w:val="4"/>
        </w:numPr>
        <w:ind w:left="1134" w:hanging="1134"/>
        <w:contextualSpacing w:val="0"/>
        <w:jc w:val="both"/>
        <w:outlineLvl w:val="2"/>
        <w:rPr>
          <w:u w:val="single"/>
        </w:rPr>
      </w:pPr>
      <w:r w:rsidRPr="00850A18">
        <w:rPr>
          <w:u w:val="single"/>
        </w:rPr>
        <w:t>Общие положения</w:t>
      </w:r>
    </w:p>
    <w:p w:rsidR="00E35373" w:rsidRPr="00850A18" w:rsidRDefault="00E35373" w:rsidP="00E35373">
      <w:pPr>
        <w:pStyle w:val="af4"/>
        <w:numPr>
          <w:ilvl w:val="3"/>
          <w:numId w:val="4"/>
        </w:numPr>
        <w:ind w:left="1134" w:hanging="1134"/>
        <w:contextualSpacing w:val="0"/>
        <w:jc w:val="both"/>
      </w:pPr>
      <w:r w:rsidRPr="00850A18">
        <w:t xml:space="preserve">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w:t>
      </w:r>
      <w:r w:rsidRPr="00850A18">
        <w:rPr>
          <w:rStyle w:val="FontStyle128"/>
          <w:color w:val="auto"/>
          <w:sz w:val="24"/>
          <w:szCs w:val="24"/>
        </w:rPr>
        <w:t>конкурентных переговоров</w:t>
      </w:r>
      <w:r w:rsidRPr="00850A18">
        <w:t xml:space="preserve">, но в любом случае допуск к дальнейшему участию в </w:t>
      </w:r>
      <w:r w:rsidRPr="00850A18">
        <w:rPr>
          <w:rStyle w:val="FontStyle128"/>
          <w:color w:val="auto"/>
          <w:sz w:val="24"/>
          <w:szCs w:val="24"/>
        </w:rPr>
        <w:t>конкурентных переговорах</w:t>
      </w:r>
      <w:r w:rsidRPr="00850A18">
        <w:t xml:space="preserve"> и присвоение номеров заявкам на участие в закупке по итогам ранжирования осуществляется Закупочной комиссией.</w:t>
      </w:r>
    </w:p>
    <w:p w:rsidR="00E35373" w:rsidRPr="00850A18" w:rsidRDefault="00E35373" w:rsidP="00E35373">
      <w:pPr>
        <w:pStyle w:val="af4"/>
        <w:numPr>
          <w:ilvl w:val="3"/>
          <w:numId w:val="4"/>
        </w:numPr>
        <w:ind w:left="1134" w:hanging="1134"/>
        <w:contextualSpacing w:val="0"/>
        <w:jc w:val="both"/>
      </w:pPr>
      <w:r w:rsidRPr="00850A18">
        <w:t>Участники конкурентных переговоров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конкурентных переговоров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процедуре конкурентных переговоров, в случае если данные факты подтверждены документально, служат основанием для отклонения заявок на участие в закупке таких Участников конкурентных переговоров.</w:t>
      </w:r>
    </w:p>
    <w:p w:rsidR="00C05F22" w:rsidRPr="00850A18" w:rsidRDefault="00E35373" w:rsidP="0010369C">
      <w:pPr>
        <w:pStyle w:val="af4"/>
        <w:numPr>
          <w:ilvl w:val="3"/>
          <w:numId w:val="4"/>
        </w:numPr>
        <w:ind w:left="1134" w:hanging="1134"/>
        <w:contextualSpacing w:val="0"/>
        <w:jc w:val="both"/>
      </w:pPr>
      <w:r w:rsidRPr="00850A18">
        <w:t>В ходе рассмотрения и оценки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w:t>
      </w:r>
      <w:r w:rsidR="00352E4E" w:rsidRPr="00850A18">
        <w:t xml:space="preserve"> получать из любых официальных источников, использование которой не противоречит действующему законодательству </w:t>
      </w:r>
      <w:r w:rsidR="007B1F4F" w:rsidRPr="00850A18">
        <w:t>Р</w:t>
      </w:r>
      <w:r w:rsidR="00352E4E" w:rsidRPr="00850A18">
        <w:t>оссийской Федерации,</w:t>
      </w:r>
      <w:r w:rsidRPr="00850A18">
        <w:t xml:space="preserve"> информацию о соответствии</w:t>
      </w:r>
      <w:r w:rsidR="00C05F22" w:rsidRPr="00850A18">
        <w:t xml:space="preserve"> и</w:t>
      </w:r>
      <w:r w:rsidRPr="00850A18">
        <w:t xml:space="preserve"> достоверности указанных в заявке на участие в закупке сведений</w:t>
      </w:r>
      <w:r w:rsidR="007B1F4F" w:rsidRPr="00850A18">
        <w:t xml:space="preserve">, на основании которой Закупочная комиссия принимает решение на любом этапе проведения закупочной процедуры о дальнейшем допуске Участника конкурентных переговоров </w:t>
      </w:r>
      <w:r w:rsidR="00C05F22" w:rsidRPr="00850A18">
        <w:t xml:space="preserve">или отстранении Участника конкурентных переговоров от участия </w:t>
      </w:r>
      <w:r w:rsidR="007B1F4F" w:rsidRPr="00850A18">
        <w:t>в конкурентных переговорах</w:t>
      </w:r>
      <w:r w:rsidR="00C05F22" w:rsidRPr="00850A18">
        <w:t>.</w:t>
      </w:r>
    </w:p>
    <w:p w:rsidR="00352E4E" w:rsidRPr="00850A18" w:rsidRDefault="00E35373" w:rsidP="0010369C">
      <w:pPr>
        <w:pStyle w:val="af4"/>
        <w:numPr>
          <w:ilvl w:val="3"/>
          <w:numId w:val="4"/>
        </w:numPr>
        <w:ind w:left="1134" w:hanging="1134"/>
        <w:contextualSpacing w:val="0"/>
        <w:jc w:val="both"/>
      </w:pPr>
      <w:r w:rsidRPr="00850A18">
        <w:t xml:space="preserve">При наличии сомнений в достоверности копии документа Организатор закупки вправе запросить для обозрения оригинал документа, предоставленного в </w:t>
      </w:r>
      <w:r w:rsidRPr="00850A18">
        <w:lastRenderedPageBreak/>
        <w:t>копии. В случае, если Участник конкурентных переговоров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E35373" w:rsidRPr="00850A18" w:rsidRDefault="00E35373" w:rsidP="00E35373">
      <w:pPr>
        <w:pStyle w:val="af4"/>
        <w:numPr>
          <w:ilvl w:val="3"/>
          <w:numId w:val="4"/>
        </w:numPr>
        <w:ind w:left="1134" w:hanging="1134"/>
        <w:contextualSpacing w:val="0"/>
        <w:jc w:val="both"/>
      </w:pPr>
      <w:r w:rsidRPr="00850A18">
        <w:t>Если в пункте 10 Приглашения содержится указание на преференции определенным группам Участников конкурентных переговоров, то при рассмотрении, оценке и сопоставлении заявок на участие в закупке Закупочная комиссия учитывает преференции, предоставляемые указанным группам Участников конкурентных переговоров.</w:t>
      </w:r>
    </w:p>
    <w:p w:rsidR="00E35373" w:rsidRPr="00850A18" w:rsidRDefault="00E35373" w:rsidP="00E35373">
      <w:pPr>
        <w:pStyle w:val="af4"/>
        <w:numPr>
          <w:ilvl w:val="3"/>
          <w:numId w:val="4"/>
        </w:numPr>
        <w:ind w:left="1134" w:hanging="1134"/>
        <w:contextualSpacing w:val="0"/>
        <w:jc w:val="both"/>
      </w:pPr>
      <w:r w:rsidRPr="00850A18">
        <w:t>Рассмотрение и оценка заявок на участие в закупке включает три стадии:</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отборочную стадию заявок на участие в закупке;</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проведение переговоров с Участниками конкурентных переговоров;</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оценочную стадию заявок на участие в закупке.</w:t>
      </w:r>
    </w:p>
    <w:p w:rsidR="00D33159" w:rsidRPr="00850A18" w:rsidRDefault="00D33159" w:rsidP="00D33159">
      <w:pPr>
        <w:pStyle w:val="Style23"/>
        <w:widowControl/>
        <w:numPr>
          <w:ilvl w:val="3"/>
          <w:numId w:val="4"/>
        </w:numPr>
        <w:tabs>
          <w:tab w:val="left" w:pos="-5103"/>
        </w:tabs>
        <w:spacing w:line="240" w:lineRule="auto"/>
        <w:ind w:left="1134" w:right="58" w:hanging="1134"/>
        <w:rPr>
          <w:rStyle w:val="FontStyle128"/>
          <w:color w:val="auto"/>
          <w:sz w:val="24"/>
          <w:szCs w:val="24"/>
        </w:rPr>
      </w:pPr>
      <w:r w:rsidRPr="00850A18">
        <w:rPr>
          <w:bCs/>
          <w:kern w:val="32"/>
        </w:rPr>
        <w:t>Закупочная комиссия при принятии решений учитывает мнение экспертов, привлекаемых к оценке заявок на участие в закупке. При принятии решения, отличающегося от мнения эксперта, Закупочная 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т.ч. противоречащие мнениям экспертов) решения с приложением соответствующего обоснования послужившего основанием для принятия такого решения.</w:t>
      </w:r>
    </w:p>
    <w:p w:rsidR="00E35373" w:rsidRPr="00850A18" w:rsidRDefault="00E35373" w:rsidP="00E35373">
      <w:pPr>
        <w:pStyle w:val="af4"/>
        <w:numPr>
          <w:ilvl w:val="2"/>
          <w:numId w:val="4"/>
        </w:numPr>
        <w:ind w:left="1134" w:hanging="1134"/>
        <w:contextualSpacing w:val="0"/>
        <w:jc w:val="both"/>
        <w:outlineLvl w:val="2"/>
        <w:rPr>
          <w:u w:val="single"/>
        </w:rPr>
      </w:pPr>
      <w:r w:rsidRPr="00850A18">
        <w:rPr>
          <w:u w:val="single"/>
        </w:rPr>
        <w:t>Отборочная стадия</w:t>
      </w:r>
    </w:p>
    <w:p w:rsidR="00E35373" w:rsidRPr="00850A18" w:rsidRDefault="00E35373" w:rsidP="00E35373">
      <w:pPr>
        <w:pStyle w:val="af4"/>
        <w:numPr>
          <w:ilvl w:val="3"/>
          <w:numId w:val="4"/>
        </w:numPr>
        <w:ind w:left="1134" w:hanging="1134"/>
        <w:contextualSpacing w:val="0"/>
        <w:jc w:val="both"/>
      </w:pPr>
      <w:r w:rsidRPr="00850A18">
        <w:t>Закупочная комиссия в срок не позднее 10 (десяти) рабочих дней осуществляет рассмотрение заявок на участие в закупке и Участников конкурентных переговоров на предмет их соответствия требованиям, установленным законодательством Российской Федерации, и настоящей закупочной документации. Определяет перечень Участников конкурентных переговоров, допускаемых к дальнейшему участию в процедуре конкурентных переговоров.</w:t>
      </w:r>
    </w:p>
    <w:p w:rsidR="00E35373" w:rsidRPr="00850A18" w:rsidRDefault="00E35373" w:rsidP="00E35373">
      <w:pPr>
        <w:pStyle w:val="af4"/>
        <w:numPr>
          <w:ilvl w:val="3"/>
          <w:numId w:val="4"/>
        </w:numPr>
        <w:ind w:left="1134" w:hanging="1134"/>
        <w:contextualSpacing w:val="0"/>
        <w:jc w:val="both"/>
      </w:pPr>
      <w:r w:rsidRPr="00850A18">
        <w:t>В рамках отборочной стадии Закупочная комиссия проверяет:</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соответствие заявок на участие в закупке требованиям настоящей закупочной документации;</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соответствие Участников </w:t>
      </w:r>
      <w:r w:rsidRPr="00850A18">
        <w:t>конкурентных переговоров</w:t>
      </w:r>
      <w:r w:rsidRPr="00850A18">
        <w:rPr>
          <w:rStyle w:val="FontStyle128"/>
          <w:color w:val="auto"/>
          <w:sz w:val="24"/>
          <w:szCs w:val="24"/>
        </w:rPr>
        <w:t xml:space="preserve"> требованиям настоящей закупочной документации;</w:t>
      </w:r>
    </w:p>
    <w:p w:rsidR="00C9412A"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соответствие коммерческого и технического предложения требованиям настоящей закупочной документации</w:t>
      </w:r>
      <w:r w:rsidR="00C05F22" w:rsidRPr="00850A18">
        <w:rPr>
          <w:rStyle w:val="FontStyle128"/>
          <w:color w:val="auto"/>
          <w:sz w:val="24"/>
          <w:szCs w:val="24"/>
        </w:rPr>
        <w:t>.</w:t>
      </w:r>
    </w:p>
    <w:p w:rsidR="00BD3127" w:rsidRPr="00850A18" w:rsidRDefault="00385E98" w:rsidP="00533708">
      <w:pPr>
        <w:pStyle w:val="Style23"/>
        <w:widowControl/>
        <w:tabs>
          <w:tab w:val="left" w:pos="1701"/>
        </w:tabs>
        <w:spacing w:line="240" w:lineRule="auto"/>
        <w:ind w:right="58" w:firstLine="0"/>
        <w:rPr>
          <w:rStyle w:val="FontStyle128"/>
          <w:rFonts w:eastAsiaTheme="majorEastAsia"/>
          <w:color w:val="auto"/>
          <w:sz w:val="24"/>
          <w:szCs w:val="24"/>
        </w:rPr>
      </w:pPr>
      <w:r w:rsidRPr="00850A18">
        <w:rPr>
          <w:rStyle w:val="FontStyle128"/>
          <w:rFonts w:eastAsiaTheme="majorEastAsia"/>
          <w:color w:val="auto"/>
          <w:sz w:val="24"/>
          <w:szCs w:val="24"/>
        </w:rPr>
        <w:t>Проверка соответствия заявок на участие в закупке и самих Участников конкурентных переговоров о</w:t>
      </w:r>
      <w:r w:rsidR="00C05F22" w:rsidRPr="00850A18">
        <w:rPr>
          <w:rStyle w:val="FontStyle128"/>
          <w:rFonts w:eastAsiaTheme="majorEastAsia"/>
          <w:color w:val="auto"/>
          <w:sz w:val="24"/>
          <w:szCs w:val="24"/>
        </w:rPr>
        <w:t>существляется в соответствии с отборочными критериями, указанными в Томе III</w:t>
      </w:r>
      <w:r w:rsidRPr="00850A18">
        <w:rPr>
          <w:rStyle w:val="FontStyle128"/>
          <w:rFonts w:eastAsiaTheme="majorEastAsia"/>
          <w:color w:val="auto"/>
          <w:sz w:val="24"/>
          <w:szCs w:val="24"/>
        </w:rPr>
        <w:t xml:space="preserve"> настоящей закупочной документации.</w:t>
      </w:r>
    </w:p>
    <w:p w:rsidR="00E35373" w:rsidRPr="00850A18" w:rsidRDefault="00E35373" w:rsidP="00E35373">
      <w:pPr>
        <w:pStyle w:val="af4"/>
        <w:numPr>
          <w:ilvl w:val="3"/>
          <w:numId w:val="4"/>
        </w:numPr>
        <w:ind w:left="1134" w:hanging="1134"/>
        <w:contextualSpacing w:val="0"/>
        <w:jc w:val="both"/>
      </w:pPr>
      <w:r w:rsidRPr="00850A18">
        <w:t xml:space="preserve">Заявка на участие в закупке должна полностью соответствовать </w:t>
      </w:r>
      <w:r w:rsidR="00316A2F" w:rsidRPr="00850A18">
        <w:t>требованиям</w:t>
      </w:r>
      <w:r w:rsidRPr="00850A18">
        <w:t xml:space="preserve"> настоящей закупочной документаци</w:t>
      </w:r>
      <w:r w:rsidR="00316A2F" w:rsidRPr="00850A18">
        <w:t>и</w:t>
      </w:r>
      <w:r w:rsidRPr="00850A18">
        <w:t>. Участник конкурентных переговоров не допускается Закупочной комиссией к дальнейшему участию в конкурентных переговоров в следующих случаях:</w:t>
      </w:r>
    </w:p>
    <w:p w:rsidR="006542E3" w:rsidRPr="00850A18" w:rsidRDefault="00E35373" w:rsidP="00A36993">
      <w:pPr>
        <w:pStyle w:val="Style23"/>
        <w:widowControl/>
        <w:numPr>
          <w:ilvl w:val="0"/>
          <w:numId w:val="5"/>
        </w:numPr>
        <w:tabs>
          <w:tab w:val="left" w:pos="1701"/>
        </w:tabs>
        <w:spacing w:line="240" w:lineRule="auto"/>
        <w:ind w:left="1701" w:right="58" w:hanging="567"/>
      </w:pPr>
      <w:r w:rsidRPr="00850A18">
        <w:rPr>
          <w:rStyle w:val="FontStyle128"/>
          <w:color w:val="auto"/>
          <w:sz w:val="24"/>
          <w:szCs w:val="24"/>
        </w:rPr>
        <w:t xml:space="preserve">не </w:t>
      </w:r>
      <w:r w:rsidR="00116C65" w:rsidRPr="00850A18">
        <w:rPr>
          <w:rStyle w:val="FontStyle128"/>
          <w:color w:val="auto"/>
          <w:sz w:val="24"/>
          <w:szCs w:val="24"/>
        </w:rPr>
        <w:t xml:space="preserve">представление </w:t>
      </w:r>
      <w:r w:rsidRPr="00850A18">
        <w:rPr>
          <w:rStyle w:val="FontStyle128"/>
          <w:color w:val="auto"/>
          <w:sz w:val="24"/>
          <w:szCs w:val="24"/>
        </w:rPr>
        <w:t>требуемых согласно настоящей закупочной документации документов</w:t>
      </w:r>
      <w:r w:rsidR="00116C65" w:rsidRPr="00850A18">
        <w:rPr>
          <w:rStyle w:val="FontStyle128"/>
          <w:color w:val="auto"/>
          <w:sz w:val="24"/>
          <w:szCs w:val="24"/>
        </w:rPr>
        <w:t>,</w:t>
      </w:r>
      <w:r w:rsidR="00116C65" w:rsidRPr="00850A18">
        <w:t xml:space="preserve"> </w:t>
      </w:r>
      <w:r w:rsidR="009E4F45" w:rsidRPr="00850A18">
        <w:t>представление которых является</w:t>
      </w:r>
      <w:r w:rsidR="00116C65" w:rsidRPr="00850A18">
        <w:t xml:space="preserve"> отборочным критери</w:t>
      </w:r>
      <w:r w:rsidR="009E4F45" w:rsidRPr="00850A18">
        <w:t>ем</w:t>
      </w:r>
      <w:r w:rsidR="00116C65" w:rsidRPr="00850A18">
        <w:t>, указанн</w:t>
      </w:r>
      <w:r w:rsidR="009E4F45" w:rsidRPr="00850A18">
        <w:t>ым</w:t>
      </w:r>
      <w:r w:rsidR="00116C65" w:rsidRPr="00850A18">
        <w:t xml:space="preserve"> в Томе </w:t>
      </w:r>
      <w:r w:rsidR="00116C65" w:rsidRPr="00850A18">
        <w:rPr>
          <w:lang w:val="en-US"/>
        </w:rPr>
        <w:t>III</w:t>
      </w:r>
      <w:r w:rsidR="00116C65" w:rsidRPr="00850A18">
        <w:t xml:space="preserve"> настоящей закупочной документации</w:t>
      </w:r>
      <w:r w:rsidR="009E4F45" w:rsidRPr="00850A18">
        <w:t>;</w:t>
      </w:r>
    </w:p>
    <w:p w:rsidR="006542E3" w:rsidRPr="00850A18" w:rsidRDefault="00C35035" w:rsidP="00C35035">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н</w:t>
      </w:r>
      <w:r w:rsidR="00E35373" w:rsidRPr="00850A18">
        <w:rPr>
          <w:rStyle w:val="FontStyle128"/>
          <w:color w:val="auto"/>
          <w:sz w:val="24"/>
          <w:szCs w:val="24"/>
        </w:rPr>
        <w:t>аличи</w:t>
      </w:r>
      <w:r w:rsidR="009E4F45" w:rsidRPr="00850A18">
        <w:rPr>
          <w:rStyle w:val="FontStyle128"/>
          <w:color w:val="auto"/>
          <w:sz w:val="24"/>
          <w:szCs w:val="24"/>
        </w:rPr>
        <w:t>е</w:t>
      </w:r>
      <w:r w:rsidR="00E35373" w:rsidRPr="00850A18">
        <w:rPr>
          <w:rStyle w:val="FontStyle128"/>
          <w:color w:val="auto"/>
          <w:sz w:val="24"/>
          <w:szCs w:val="24"/>
        </w:rPr>
        <w:t xml:space="preserve"> в </w:t>
      </w:r>
      <w:r w:rsidR="009E4F45" w:rsidRPr="00850A18">
        <w:rPr>
          <w:rStyle w:val="FontStyle128"/>
          <w:color w:val="auto"/>
          <w:sz w:val="24"/>
          <w:szCs w:val="24"/>
        </w:rPr>
        <w:t xml:space="preserve">представленных </w:t>
      </w:r>
      <w:r w:rsidR="009E4F45" w:rsidRPr="00850A18">
        <w:t xml:space="preserve">согласно </w:t>
      </w:r>
      <w:r w:rsidR="00BB15C6" w:rsidRPr="00850A18">
        <w:t xml:space="preserve">требованиям </w:t>
      </w:r>
      <w:r w:rsidR="009E4F45" w:rsidRPr="00850A18">
        <w:t>настоящей закупочной документации документ</w:t>
      </w:r>
      <w:r w:rsidR="00BB15C6" w:rsidRPr="00850A18">
        <w:t>ах</w:t>
      </w:r>
      <w:r w:rsidR="009E4F45" w:rsidRPr="00850A18" w:rsidDel="00116C65">
        <w:t xml:space="preserve"> </w:t>
      </w:r>
      <w:r w:rsidR="00E35373" w:rsidRPr="00850A18">
        <w:rPr>
          <w:rStyle w:val="FontStyle128"/>
          <w:color w:val="auto"/>
          <w:sz w:val="24"/>
          <w:szCs w:val="24"/>
        </w:rPr>
        <w:t xml:space="preserve">недостоверных сведений об Участнике </w:t>
      </w:r>
      <w:r w:rsidR="00E35373" w:rsidRPr="00850A18">
        <w:t>конкурентных переговоров</w:t>
      </w:r>
      <w:r w:rsidR="00E35373" w:rsidRPr="00850A18">
        <w:rPr>
          <w:rStyle w:val="FontStyle128"/>
          <w:color w:val="auto"/>
          <w:sz w:val="24"/>
          <w:szCs w:val="24"/>
        </w:rPr>
        <w:t>, в том числе</w:t>
      </w:r>
      <w:r w:rsidRPr="00850A18">
        <w:rPr>
          <w:rStyle w:val="FontStyle128"/>
          <w:color w:val="auto"/>
          <w:sz w:val="24"/>
          <w:szCs w:val="24"/>
        </w:rPr>
        <w:t xml:space="preserve"> о</w:t>
      </w:r>
      <w:r w:rsidR="00E35373" w:rsidRPr="00850A18">
        <w:rPr>
          <w:rStyle w:val="FontStyle128"/>
          <w:color w:val="auto"/>
          <w:sz w:val="24"/>
          <w:szCs w:val="24"/>
        </w:rPr>
        <w:t xml:space="preserve"> привлекаемых </w:t>
      </w:r>
      <w:r w:rsidR="00E35373" w:rsidRPr="00850A18">
        <w:rPr>
          <w:rStyle w:val="FontStyle128"/>
          <w:bCs/>
          <w:iCs/>
          <w:color w:val="auto"/>
          <w:sz w:val="24"/>
          <w:szCs w:val="24"/>
        </w:rPr>
        <w:t xml:space="preserve">субподрядчиках/соисполнителях </w:t>
      </w:r>
      <w:r w:rsidR="00E35373" w:rsidRPr="00850A18">
        <w:rPr>
          <w:rStyle w:val="FontStyle128"/>
          <w:color w:val="auto"/>
          <w:sz w:val="24"/>
          <w:szCs w:val="24"/>
        </w:rPr>
        <w:t>(в случае</w:t>
      </w:r>
      <w:r w:rsidR="00067A44" w:rsidRPr="00850A18">
        <w:rPr>
          <w:rStyle w:val="FontStyle128"/>
          <w:color w:val="auto"/>
          <w:sz w:val="24"/>
          <w:szCs w:val="24"/>
        </w:rPr>
        <w:t xml:space="preserve"> их</w:t>
      </w:r>
      <w:r w:rsidR="00E35373" w:rsidRPr="00850A18">
        <w:rPr>
          <w:rStyle w:val="FontStyle128"/>
          <w:color w:val="auto"/>
          <w:sz w:val="24"/>
          <w:szCs w:val="24"/>
        </w:rPr>
        <w:t xml:space="preserve"> привлеч</w:t>
      </w:r>
      <w:r w:rsidR="00067A44" w:rsidRPr="00850A18">
        <w:rPr>
          <w:rStyle w:val="FontStyle128"/>
          <w:color w:val="auto"/>
          <w:sz w:val="24"/>
          <w:szCs w:val="24"/>
        </w:rPr>
        <w:t>ения)</w:t>
      </w:r>
      <w:r w:rsidR="00E35373" w:rsidRPr="00850A18">
        <w:rPr>
          <w:rStyle w:val="FontStyle128"/>
          <w:color w:val="auto"/>
          <w:sz w:val="24"/>
          <w:szCs w:val="24"/>
        </w:rPr>
        <w:t>;</w:t>
      </w:r>
    </w:p>
    <w:p w:rsidR="006542E3" w:rsidRPr="00850A18" w:rsidRDefault="00E35373" w:rsidP="00E4232D">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несоответствия Участника </w:t>
      </w:r>
      <w:r w:rsidRPr="00850A18">
        <w:t>конкурентных переговоров</w:t>
      </w:r>
      <w:r w:rsidRPr="00850A18">
        <w:rPr>
          <w:rStyle w:val="FontStyle128"/>
          <w:color w:val="auto"/>
          <w:sz w:val="24"/>
          <w:szCs w:val="24"/>
        </w:rPr>
        <w:t xml:space="preserve">, в том числе привлекаемых </w:t>
      </w:r>
      <w:r w:rsidRPr="00850A18">
        <w:rPr>
          <w:rStyle w:val="FontStyle128"/>
          <w:bCs/>
          <w:iCs/>
          <w:color w:val="auto"/>
          <w:sz w:val="24"/>
          <w:szCs w:val="24"/>
        </w:rPr>
        <w:t xml:space="preserve">субподрядчиков/соисполнителей </w:t>
      </w:r>
      <w:r w:rsidRPr="00850A18">
        <w:rPr>
          <w:rStyle w:val="FontStyle128"/>
          <w:color w:val="auto"/>
          <w:sz w:val="24"/>
          <w:szCs w:val="24"/>
        </w:rPr>
        <w:t xml:space="preserve">(в случае </w:t>
      </w:r>
      <w:r w:rsidR="00067A44" w:rsidRPr="00850A18">
        <w:rPr>
          <w:rStyle w:val="FontStyle128"/>
          <w:color w:val="auto"/>
          <w:sz w:val="24"/>
          <w:szCs w:val="24"/>
        </w:rPr>
        <w:t xml:space="preserve">их </w:t>
      </w:r>
      <w:r w:rsidRPr="00850A18">
        <w:rPr>
          <w:rStyle w:val="FontStyle128"/>
          <w:color w:val="auto"/>
          <w:sz w:val="24"/>
          <w:szCs w:val="24"/>
        </w:rPr>
        <w:lastRenderedPageBreak/>
        <w:t>привлечения), требованиям, установленным в настоящей закупочной документации</w:t>
      </w:r>
      <w:r w:rsidR="00316A2F" w:rsidRPr="00850A18">
        <w:rPr>
          <w:rStyle w:val="FontStyle128"/>
          <w:color w:val="auto"/>
          <w:sz w:val="24"/>
          <w:szCs w:val="24"/>
        </w:rPr>
        <w:t>,</w:t>
      </w:r>
      <w:r w:rsidR="00316A2F" w:rsidRPr="00850A18">
        <w:t xml:space="preserve"> </w:t>
      </w:r>
      <w:r w:rsidR="00316A2F" w:rsidRPr="00850A18">
        <w:rPr>
          <w:rStyle w:val="FontStyle128"/>
          <w:color w:val="auto"/>
          <w:sz w:val="24"/>
          <w:szCs w:val="24"/>
        </w:rPr>
        <w:t xml:space="preserve">в соответствии с </w:t>
      </w:r>
      <w:r w:rsidR="00207E2B" w:rsidRPr="00850A18">
        <w:rPr>
          <w:rStyle w:val="FontStyle128"/>
          <w:color w:val="auto"/>
          <w:sz w:val="24"/>
          <w:szCs w:val="24"/>
        </w:rPr>
        <w:t>отборочными критериями</w:t>
      </w:r>
      <w:r w:rsidR="00316A2F" w:rsidRPr="00850A18">
        <w:rPr>
          <w:rStyle w:val="FontStyle128"/>
          <w:color w:val="auto"/>
          <w:sz w:val="24"/>
          <w:szCs w:val="24"/>
        </w:rPr>
        <w:t>, указанн</w:t>
      </w:r>
      <w:r w:rsidR="00207E2B" w:rsidRPr="00850A18">
        <w:rPr>
          <w:rStyle w:val="FontStyle128"/>
          <w:color w:val="auto"/>
          <w:sz w:val="24"/>
          <w:szCs w:val="24"/>
        </w:rPr>
        <w:t>ыми</w:t>
      </w:r>
      <w:r w:rsidR="00316A2F" w:rsidRPr="00850A18">
        <w:rPr>
          <w:rStyle w:val="FontStyle128"/>
          <w:color w:val="auto"/>
          <w:sz w:val="24"/>
          <w:szCs w:val="24"/>
        </w:rPr>
        <w:t xml:space="preserve"> в Томе III настоящей закупочной документации</w:t>
      </w:r>
      <w:r w:rsidRPr="00850A18">
        <w:rPr>
          <w:rStyle w:val="FontStyle128"/>
          <w:color w:val="auto"/>
          <w:sz w:val="24"/>
          <w:szCs w:val="24"/>
        </w:rPr>
        <w:t>;</w:t>
      </w:r>
    </w:p>
    <w:p w:rsidR="00E35373" w:rsidRPr="00850A18" w:rsidRDefault="00750CB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не предоставления Участником закупки Гарантийного письма на предоставление справки о цепочке собственников;</w:t>
      </w:r>
    </w:p>
    <w:p w:rsidR="00E35373" w:rsidRPr="00850A18" w:rsidRDefault="00750CB3" w:rsidP="00316A2F">
      <w:pPr>
        <w:pStyle w:val="Style23"/>
        <w:widowControl/>
        <w:numPr>
          <w:ilvl w:val="0"/>
          <w:numId w:val="5"/>
        </w:numPr>
        <w:tabs>
          <w:tab w:val="left" w:pos="1701"/>
        </w:tabs>
        <w:spacing w:line="240" w:lineRule="auto"/>
        <w:ind w:left="1701" w:right="58" w:hanging="567"/>
      </w:pPr>
      <w:r w:rsidRPr="00850A18">
        <w:rPr>
          <w:rStyle w:val="FontStyle128"/>
          <w:color w:val="auto"/>
          <w:sz w:val="24"/>
          <w:szCs w:val="24"/>
        </w:rPr>
        <w:t>несоответствия коммерческого и технического предложения (</w:t>
      </w:r>
      <w:r w:rsidR="00C1325C" w:rsidRPr="00850A18">
        <w:rPr>
          <w:rStyle w:val="FontStyle128"/>
          <w:color w:val="auto"/>
          <w:sz w:val="24"/>
          <w:szCs w:val="24"/>
        </w:rPr>
        <w:t>соот</w:t>
      </w:r>
      <w:r w:rsidR="008A79A6" w:rsidRPr="00850A18">
        <w:rPr>
          <w:rStyle w:val="FontStyle128"/>
          <w:color w:val="auto"/>
          <w:sz w:val="24"/>
          <w:szCs w:val="24"/>
        </w:rPr>
        <w:t>ветствие техническим требованиям</w:t>
      </w:r>
      <w:r w:rsidR="00C1325C" w:rsidRPr="00850A18">
        <w:rPr>
          <w:rStyle w:val="FontStyle128"/>
          <w:color w:val="auto"/>
          <w:sz w:val="24"/>
          <w:szCs w:val="24"/>
        </w:rPr>
        <w:t>, объём оказываемых услуг</w:t>
      </w:r>
      <w:r w:rsidRPr="00850A18">
        <w:rPr>
          <w:rStyle w:val="FontStyle128"/>
          <w:color w:val="auto"/>
          <w:sz w:val="24"/>
          <w:szCs w:val="24"/>
        </w:rPr>
        <w:t>) требованиям настоящей закупочной документации</w:t>
      </w:r>
      <w:r w:rsidR="00316A2F" w:rsidRPr="00850A18">
        <w:rPr>
          <w:rStyle w:val="FontStyle128"/>
          <w:color w:val="auto"/>
          <w:sz w:val="24"/>
          <w:szCs w:val="24"/>
        </w:rPr>
        <w:t>,</w:t>
      </w:r>
      <w:r w:rsidR="00316A2F" w:rsidRPr="00850A18">
        <w:t xml:space="preserve"> в соответствии с </w:t>
      </w:r>
      <w:r w:rsidR="00207E2B" w:rsidRPr="00850A18">
        <w:t>отборочными критериями</w:t>
      </w:r>
      <w:r w:rsidR="00316A2F" w:rsidRPr="00850A18">
        <w:t>, указанн</w:t>
      </w:r>
      <w:r w:rsidR="00207E2B" w:rsidRPr="00850A18">
        <w:t>ыми</w:t>
      </w:r>
      <w:r w:rsidR="00316A2F" w:rsidRPr="00850A18">
        <w:t xml:space="preserve"> в Томе </w:t>
      </w:r>
      <w:r w:rsidR="00316A2F" w:rsidRPr="00850A18">
        <w:rPr>
          <w:lang w:val="en-US"/>
        </w:rPr>
        <w:t>III</w:t>
      </w:r>
      <w:r w:rsidR="00316A2F" w:rsidRPr="00850A18">
        <w:t xml:space="preserve"> настоящей закупочной документации</w:t>
      </w:r>
      <w:r w:rsidR="00E4232D" w:rsidRPr="00850A18">
        <w:t>;</w:t>
      </w:r>
    </w:p>
    <w:p w:rsidR="00D86CA3" w:rsidRPr="00850A18" w:rsidRDefault="00D86CA3" w:rsidP="00D86CA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не представление протокола разногласий в соответствии с формой 3, установленной Томом IV и/или письма-согласия с условиями договора, и/или представление протокола разногласий с «обязательными» условиями будут основанием для отклонения заявки Участника;</w:t>
      </w:r>
    </w:p>
    <w:p w:rsidR="00E35373" w:rsidRPr="00850A18" w:rsidRDefault="00750CB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t>наличие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E35373" w:rsidRPr="00850A18" w:rsidRDefault="00E35373" w:rsidP="00E35373">
      <w:pPr>
        <w:pStyle w:val="af4"/>
        <w:numPr>
          <w:ilvl w:val="3"/>
          <w:numId w:val="4"/>
        </w:numPr>
        <w:ind w:left="1134" w:hanging="1134"/>
        <w:contextualSpacing w:val="0"/>
        <w:jc w:val="both"/>
      </w:pPr>
      <w:r w:rsidRPr="00850A18">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r w:rsidR="00750CB3" w:rsidRPr="00850A18">
        <w:t>, кроме случаев явной ошибки в указании суммы словами.</w:t>
      </w:r>
    </w:p>
    <w:p w:rsidR="00E35373" w:rsidRPr="00850A18" w:rsidRDefault="00E35373" w:rsidP="00E35373">
      <w:pPr>
        <w:pStyle w:val="af4"/>
        <w:numPr>
          <w:ilvl w:val="3"/>
          <w:numId w:val="4"/>
        </w:numPr>
        <w:ind w:left="1134" w:hanging="1134"/>
        <w:contextualSpacing w:val="0"/>
        <w:jc w:val="both"/>
      </w:pPr>
      <w:r w:rsidRPr="00850A18">
        <w:t xml:space="preserve">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 Закупочная комиссия с письменного согласия Участника </w:t>
      </w:r>
      <w:r w:rsidRPr="00850A18">
        <w:rPr>
          <w:rStyle w:val="FontStyle128"/>
          <w:color w:val="auto"/>
          <w:sz w:val="24"/>
          <w:szCs w:val="24"/>
        </w:rPr>
        <w:t>конкурентных переговоров</w:t>
      </w:r>
      <w:r w:rsidRPr="00850A18">
        <w:t xml:space="preserve"> может исправлять очевидные арифметические и грамматические ошибки.</w:t>
      </w:r>
    </w:p>
    <w:p w:rsidR="00E35373" w:rsidRPr="00850A18" w:rsidRDefault="00E35373" w:rsidP="00E35373">
      <w:pPr>
        <w:pStyle w:val="af4"/>
        <w:numPr>
          <w:ilvl w:val="3"/>
          <w:numId w:val="4"/>
        </w:numPr>
        <w:ind w:left="1134" w:hanging="1134"/>
        <w:contextualSpacing w:val="0"/>
        <w:jc w:val="both"/>
      </w:pPr>
      <w:r w:rsidRPr="00850A18">
        <w:t xml:space="preserve">В случае установления Закупочной комиссией недостоверности сведений, содержащихся в документах, представленных Участником </w:t>
      </w:r>
      <w:r w:rsidRPr="00850A18">
        <w:rPr>
          <w:rStyle w:val="FontStyle128"/>
          <w:color w:val="auto"/>
          <w:sz w:val="24"/>
          <w:szCs w:val="24"/>
        </w:rPr>
        <w:t>конкурентных переговоров</w:t>
      </w:r>
      <w:r w:rsidRPr="00850A18">
        <w:t xml:space="preserve">, установления факта проведения ликвидации Участника </w:t>
      </w:r>
      <w:r w:rsidRPr="00850A18">
        <w:rPr>
          <w:rStyle w:val="FontStyle128"/>
          <w:color w:val="auto"/>
          <w:sz w:val="24"/>
          <w:szCs w:val="24"/>
        </w:rPr>
        <w:t>конкурентных переговоров</w:t>
      </w:r>
      <w:r w:rsidRPr="00850A18">
        <w:t xml:space="preserve"> - юридического лица или проведения в отношении Участника </w:t>
      </w:r>
      <w:r w:rsidRPr="00850A18">
        <w:rPr>
          <w:rStyle w:val="FontStyle128"/>
          <w:color w:val="auto"/>
          <w:sz w:val="24"/>
          <w:szCs w:val="24"/>
        </w:rPr>
        <w:t>конкурентных переговоров</w:t>
      </w:r>
      <w:r w:rsidRPr="00850A1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w:t>
      </w:r>
      <w:r w:rsidRPr="00850A18">
        <w:rPr>
          <w:rStyle w:val="FontStyle128"/>
          <w:color w:val="auto"/>
          <w:sz w:val="24"/>
          <w:szCs w:val="24"/>
        </w:rPr>
        <w:t>конкурентных переговоров</w:t>
      </w:r>
      <w:r w:rsidRPr="00850A1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конкурентных переговоров, Закупочная комиссия</w:t>
      </w:r>
      <w:r w:rsidR="00750CB3" w:rsidRPr="00850A18">
        <w:t xml:space="preserve"> имеет право</w:t>
      </w:r>
      <w:r w:rsidRPr="00850A18">
        <w:t xml:space="preserve"> отстранит</w:t>
      </w:r>
      <w:r w:rsidR="00750CB3" w:rsidRPr="00850A18">
        <w:t>ь</w:t>
      </w:r>
      <w:r w:rsidRPr="00850A18">
        <w:t xml:space="preserve"> такого Участника конкурентных переговоров от участия в </w:t>
      </w:r>
      <w:r w:rsidRPr="00850A18">
        <w:rPr>
          <w:rStyle w:val="FontStyle128"/>
          <w:color w:val="auto"/>
          <w:sz w:val="24"/>
          <w:szCs w:val="24"/>
        </w:rPr>
        <w:t>конкурентных переговорах</w:t>
      </w:r>
      <w:r w:rsidRPr="00850A18">
        <w:t xml:space="preserve"> на любом этапе их проведения.</w:t>
      </w:r>
      <w:r w:rsidR="003063F7" w:rsidRPr="00850A18">
        <w:rPr>
          <w:rStyle w:val="FontStyle128"/>
          <w:color w:val="auto"/>
          <w:sz w:val="24"/>
          <w:szCs w:val="24"/>
        </w:rPr>
        <w:t xml:space="preserve"> При наличии указанной задолженности Участник </w:t>
      </w:r>
      <w:r w:rsidR="003063F7" w:rsidRPr="00850A18">
        <w:t>конкурентных переговоров</w:t>
      </w:r>
      <w:r w:rsidR="003063F7" w:rsidRPr="00850A18">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21823" w:rsidRPr="00850A18">
        <w:rPr>
          <w:rStyle w:val="FontStyle128"/>
          <w:color w:val="auto"/>
          <w:sz w:val="24"/>
          <w:szCs w:val="24"/>
        </w:rPr>
        <w:t>.</w:t>
      </w:r>
    </w:p>
    <w:p w:rsidR="00E35373" w:rsidRPr="00850A18" w:rsidRDefault="00E35373" w:rsidP="00E35373">
      <w:pPr>
        <w:pStyle w:val="af4"/>
        <w:numPr>
          <w:ilvl w:val="3"/>
          <w:numId w:val="4"/>
        </w:numPr>
        <w:ind w:left="1134" w:hanging="1134"/>
        <w:contextualSpacing w:val="0"/>
        <w:jc w:val="both"/>
      </w:pPr>
      <w:r w:rsidRPr="00850A18">
        <w:t xml:space="preserve">На основании результатов отборочной стадии заявок на участие в закупке </w:t>
      </w:r>
      <w:r w:rsidRPr="00850A18">
        <w:lastRenderedPageBreak/>
        <w:t xml:space="preserve">Закупочной комиссией принимается решение о допуске к дальнейшему участию в </w:t>
      </w:r>
      <w:r w:rsidRPr="00850A18">
        <w:rPr>
          <w:rStyle w:val="FontStyle128"/>
          <w:color w:val="auto"/>
          <w:sz w:val="24"/>
          <w:szCs w:val="24"/>
        </w:rPr>
        <w:t>конкурентных переговорах</w:t>
      </w:r>
      <w:r w:rsidRPr="00850A18">
        <w:t xml:space="preserve"> или об отказе в допуске к дальнейшему участию в </w:t>
      </w:r>
      <w:r w:rsidRPr="00850A18">
        <w:rPr>
          <w:rStyle w:val="FontStyle128"/>
          <w:color w:val="auto"/>
          <w:sz w:val="24"/>
          <w:szCs w:val="24"/>
        </w:rPr>
        <w:t>конкурентных переговорах</w:t>
      </w:r>
      <w:r w:rsidRPr="00850A18">
        <w:t>, а также оформляется Протокол по оценке заявок на участие в закупке. Альтернативные предложения Участников конкурентных переговоров оцениваются на равных основаниях с основными предложениями и с другими заявками на участие в закупке. Протокол по оценке заявок на участие в закупке в течение 3 (трех) дней, следующих за днем подписания указанного протокола, размещается на сайте.</w:t>
      </w:r>
    </w:p>
    <w:p w:rsidR="00E35373" w:rsidRPr="00850A18" w:rsidRDefault="00E35373" w:rsidP="00E35373">
      <w:pPr>
        <w:pStyle w:val="af4"/>
        <w:numPr>
          <w:ilvl w:val="3"/>
          <w:numId w:val="4"/>
        </w:numPr>
        <w:ind w:left="1134" w:hanging="1134"/>
        <w:contextualSpacing w:val="0"/>
        <w:jc w:val="both"/>
      </w:pPr>
      <w:r w:rsidRPr="00850A18">
        <w:t xml:space="preserve">В случае если на основании результатов отборочной стадии рассмотрения и оценки заявок на участие в закупке принято решение об отказе в допуске к дальнейшему участию в </w:t>
      </w:r>
      <w:r w:rsidRPr="00850A18">
        <w:rPr>
          <w:rStyle w:val="FontStyle128"/>
          <w:color w:val="auto"/>
          <w:sz w:val="24"/>
          <w:szCs w:val="24"/>
        </w:rPr>
        <w:t>конкурентных переговорах</w:t>
      </w:r>
      <w:r w:rsidRPr="00850A18">
        <w:t xml:space="preserve"> всех Участников </w:t>
      </w:r>
      <w:r w:rsidRPr="00850A18">
        <w:rPr>
          <w:rStyle w:val="FontStyle128"/>
          <w:color w:val="auto"/>
          <w:sz w:val="24"/>
          <w:szCs w:val="24"/>
        </w:rPr>
        <w:t>конкурентных переговоров</w:t>
      </w:r>
      <w:r w:rsidRPr="00850A18">
        <w:t xml:space="preserve">, подавших заявки на участие в закупке, или о допуске к дальнейшему участию в </w:t>
      </w:r>
      <w:r w:rsidRPr="00850A18">
        <w:rPr>
          <w:rStyle w:val="FontStyle128"/>
          <w:color w:val="auto"/>
          <w:sz w:val="24"/>
          <w:szCs w:val="24"/>
        </w:rPr>
        <w:t>конкурентных переговорах</w:t>
      </w:r>
      <w:r w:rsidRPr="00850A18">
        <w:t xml:space="preserve"> только одного Участника </w:t>
      </w:r>
      <w:r w:rsidRPr="00850A18">
        <w:rPr>
          <w:rStyle w:val="FontStyle128"/>
          <w:color w:val="auto"/>
          <w:sz w:val="24"/>
          <w:szCs w:val="24"/>
        </w:rPr>
        <w:t>конкурентных переговоров</w:t>
      </w:r>
      <w:r w:rsidRPr="00850A18">
        <w:t xml:space="preserve">, подавшего заявку на участие в закупке, процедура </w:t>
      </w:r>
      <w:r w:rsidRPr="00850A18">
        <w:rPr>
          <w:rStyle w:val="FontStyle128"/>
          <w:color w:val="auto"/>
          <w:sz w:val="24"/>
          <w:szCs w:val="24"/>
        </w:rPr>
        <w:t>конкурентных переговоров</w:t>
      </w:r>
      <w:r w:rsidRPr="00850A18">
        <w:t xml:space="preserve"> признается несостоявшейся.</w:t>
      </w:r>
    </w:p>
    <w:p w:rsidR="00E35373" w:rsidRPr="00850A18" w:rsidRDefault="00E35373" w:rsidP="00E35373">
      <w:pPr>
        <w:pStyle w:val="af4"/>
        <w:numPr>
          <w:ilvl w:val="2"/>
          <w:numId w:val="4"/>
        </w:numPr>
        <w:ind w:left="1134" w:hanging="1134"/>
        <w:contextualSpacing w:val="0"/>
        <w:jc w:val="both"/>
        <w:outlineLvl w:val="2"/>
        <w:rPr>
          <w:u w:val="single"/>
        </w:rPr>
      </w:pPr>
      <w:r w:rsidRPr="00850A18">
        <w:rPr>
          <w:u w:val="single"/>
        </w:rPr>
        <w:t>Проведение переговоров</w:t>
      </w:r>
    </w:p>
    <w:p w:rsidR="00E35373" w:rsidRPr="00850A18" w:rsidRDefault="00E35373" w:rsidP="00E35373">
      <w:pPr>
        <w:pStyle w:val="af4"/>
        <w:numPr>
          <w:ilvl w:val="3"/>
          <w:numId w:val="4"/>
        </w:numPr>
        <w:ind w:left="1134" w:hanging="1134"/>
        <w:contextualSpacing w:val="0"/>
        <w:jc w:val="both"/>
      </w:pPr>
      <w:bookmarkStart w:id="32" w:name="_Ref308102587"/>
      <w:r w:rsidRPr="00850A18">
        <w:t>Организатор закупки по итогам проведения отборочной стадии проводит переговоры, на которые</w:t>
      </w:r>
      <w:r w:rsidR="0037054A" w:rsidRPr="00850A18">
        <w:t>, через функционал электронной торговой площадки,</w:t>
      </w:r>
      <w:r w:rsidRPr="00850A18">
        <w:t xml:space="preserve"> обязательно приглашаются Участники конкурентных переговоров, </w:t>
      </w:r>
      <w:r w:rsidR="00DB6846" w:rsidRPr="00850A18">
        <w:t>заявки</w:t>
      </w:r>
      <w:r w:rsidR="0000323B" w:rsidRPr="00850A18">
        <w:t xml:space="preserve"> которых, не были отклонены</w:t>
      </w:r>
      <w:r w:rsidRPr="00850A18">
        <w:t>, занявшие согласно Протоколу по оценке заявок на участие в закупке, оформленному по результатам отборочной стадии, места с первого по четвёртое включительно.</w:t>
      </w:r>
      <w:bookmarkEnd w:id="32"/>
      <w:r w:rsidRPr="00850A18">
        <w:t xml:space="preserve"> Остальные Участники конкурентных переговоров, чьи заявки на участие в закупке не были отклонены, могут быть приглашены на процедуру конкурентных переговоров по решению Закупочной комиссии.</w:t>
      </w:r>
    </w:p>
    <w:p w:rsidR="009D09DC" w:rsidRPr="00850A18" w:rsidRDefault="009D09DC" w:rsidP="00E35373">
      <w:pPr>
        <w:pStyle w:val="af4"/>
        <w:numPr>
          <w:ilvl w:val="3"/>
          <w:numId w:val="4"/>
        </w:numPr>
        <w:ind w:left="1134" w:hanging="1134"/>
        <w:contextualSpacing w:val="0"/>
        <w:jc w:val="both"/>
      </w:pPr>
      <w:r w:rsidRPr="00850A18">
        <w:t>В ходе проведения процедуры переговоров, Организатор закупки в обязательном порядке предлагает каждому участнику добровольно повысить предпочтительность их заявок путем снижения первоначальной цены.</w:t>
      </w:r>
    </w:p>
    <w:p w:rsidR="00E35373" w:rsidRPr="00850A18" w:rsidRDefault="00E35373" w:rsidP="00E35373">
      <w:pPr>
        <w:pStyle w:val="af4"/>
        <w:numPr>
          <w:ilvl w:val="3"/>
          <w:numId w:val="4"/>
        </w:numPr>
        <w:ind w:left="1134" w:hanging="1134"/>
        <w:contextualSpacing w:val="0"/>
        <w:jc w:val="both"/>
      </w:pPr>
      <w:r w:rsidRPr="00850A18">
        <w:t>Форма и порядок проведения конкурентных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конкурентных переговоров, приглашаемым к участию в проведении конкурентных переговоров по результатам отборочной стадии.</w:t>
      </w:r>
    </w:p>
    <w:p w:rsidR="00E35373" w:rsidRPr="00850A18" w:rsidRDefault="00E35373" w:rsidP="00E35373">
      <w:pPr>
        <w:pStyle w:val="af4"/>
        <w:numPr>
          <w:ilvl w:val="3"/>
          <w:numId w:val="4"/>
        </w:numPr>
        <w:ind w:left="1134" w:hanging="1134"/>
        <w:contextualSpacing w:val="0"/>
        <w:jc w:val="both"/>
      </w:pPr>
      <w:r w:rsidRPr="00850A18">
        <w:t>При участии в конкурентных переговорах менее двух Участников конкурентных переговоров процедура конкурентных переговоров признается несостоявшейся, о чем составляется соответствующий протокол.</w:t>
      </w:r>
    </w:p>
    <w:p w:rsidR="00E35373" w:rsidRPr="00850A18" w:rsidRDefault="00E35373" w:rsidP="00E35373">
      <w:pPr>
        <w:pStyle w:val="af4"/>
        <w:numPr>
          <w:ilvl w:val="3"/>
          <w:numId w:val="4"/>
        </w:numPr>
        <w:ind w:left="1134" w:hanging="1134"/>
        <w:contextualSpacing w:val="0"/>
        <w:jc w:val="both"/>
      </w:pPr>
      <w:r w:rsidRPr="00850A18">
        <w:t>Любые касающиеся переговоров требования, документы, разъяснения или другая информация, которые сообщаются какому-либо Участнику конкурентных переговоров, равным образом сообщаются всем другим Участникам конкурентных переговоров.</w:t>
      </w:r>
    </w:p>
    <w:p w:rsidR="00E35373" w:rsidRPr="00850A18" w:rsidRDefault="00E35373" w:rsidP="00E35373">
      <w:pPr>
        <w:pStyle w:val="af4"/>
        <w:numPr>
          <w:ilvl w:val="3"/>
          <w:numId w:val="4"/>
        </w:numPr>
        <w:ind w:left="1134" w:hanging="1134"/>
        <w:contextualSpacing w:val="0"/>
        <w:jc w:val="both"/>
      </w:pPr>
      <w:bookmarkStart w:id="33" w:name="_Ref61635598"/>
      <w:r w:rsidRPr="00850A18">
        <w:t>После завершения переговоров Закупочная комиссия может либо выбрать Победител</w:t>
      </w:r>
      <w:r w:rsidR="007E5ECE" w:rsidRPr="00850A18">
        <w:t>я</w:t>
      </w:r>
      <w:r w:rsidRPr="00850A18">
        <w:t xml:space="preserve"> конкурентных переговоров сразу, либо устанавливает окончательные общие требования к </w:t>
      </w:r>
      <w:r w:rsidR="00C53860" w:rsidRPr="00850A18">
        <w:t>оказанию услуг</w:t>
      </w:r>
      <w:r w:rsidRPr="00850A18">
        <w:t xml:space="preserve"> и условиям договор</w:t>
      </w:r>
      <w:r w:rsidR="0037054A" w:rsidRPr="00850A18">
        <w:t>ов</w:t>
      </w:r>
      <w:r w:rsidRPr="00850A18">
        <w:t>, оформляет их в виде закупочной документации и просит всех продолжающих участвовать в процедуре представить к определенной дате окончательную заявку на участие в закупке (оферту). С Участниками конкурентных переговоров, подавшими наилучшие предложения, Закупочная комиссия может провести переговоры в описанном выше порядке или сразу выбрать выигравш</w:t>
      </w:r>
      <w:r w:rsidR="007E5ECE" w:rsidRPr="00850A18">
        <w:t>его</w:t>
      </w:r>
      <w:r w:rsidRPr="00850A18">
        <w:t xml:space="preserve"> Участник</w:t>
      </w:r>
      <w:r w:rsidR="007E5ECE" w:rsidRPr="00850A18">
        <w:t>а</w:t>
      </w:r>
      <w:r w:rsidRPr="00850A18">
        <w:t xml:space="preserve"> конкурентных переговоров.</w:t>
      </w:r>
      <w:bookmarkEnd w:id="33"/>
    </w:p>
    <w:p w:rsidR="00E35373" w:rsidRPr="00850A18" w:rsidRDefault="00E35373" w:rsidP="00E35373">
      <w:pPr>
        <w:pStyle w:val="af4"/>
        <w:numPr>
          <w:ilvl w:val="3"/>
          <w:numId w:val="4"/>
        </w:numPr>
        <w:ind w:left="1134" w:hanging="1134"/>
        <w:contextualSpacing w:val="0"/>
        <w:jc w:val="both"/>
      </w:pPr>
      <w:r w:rsidRPr="00850A18">
        <w:lastRenderedPageBreak/>
        <w:t>Процедура, описанная в предыдущем пункте, может проводиться столько раз, сколько необходимо для выбора Победител</w:t>
      </w:r>
      <w:r w:rsidR="007E5ECE" w:rsidRPr="00850A18">
        <w:t>я</w:t>
      </w:r>
      <w:r w:rsidRPr="00850A18">
        <w:t xml:space="preserve"> конкурентных переговоров, либо до отказа Организатора от </w:t>
      </w:r>
      <w:r w:rsidR="00C80FF9" w:rsidRPr="00850A18">
        <w:t xml:space="preserve">проведения </w:t>
      </w:r>
      <w:r w:rsidRPr="00850A18">
        <w:t>закуп</w:t>
      </w:r>
      <w:r w:rsidR="00C80FF9" w:rsidRPr="00850A18">
        <w:t>очной процедуры</w:t>
      </w:r>
      <w:r w:rsidRPr="00850A18">
        <w:t>.</w:t>
      </w:r>
    </w:p>
    <w:p w:rsidR="00E35373" w:rsidRPr="00850A18" w:rsidRDefault="00E35373" w:rsidP="00E35373">
      <w:pPr>
        <w:pStyle w:val="af4"/>
        <w:numPr>
          <w:ilvl w:val="3"/>
          <w:numId w:val="4"/>
        </w:numPr>
        <w:ind w:left="1134" w:hanging="1134"/>
        <w:contextualSpacing w:val="0"/>
        <w:jc w:val="both"/>
      </w:pPr>
      <w:r w:rsidRPr="00850A18">
        <w:t>Переговоры проводятся Закупочной комиссией в отдельности с каждым из приглашенных Участников конкурентных переговоров.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rsidR="00E35373" w:rsidRPr="00850A18" w:rsidRDefault="00A6287A" w:rsidP="00E35373">
      <w:pPr>
        <w:pStyle w:val="af4"/>
        <w:numPr>
          <w:ilvl w:val="3"/>
          <w:numId w:val="4"/>
        </w:numPr>
        <w:ind w:left="1134" w:hanging="1134"/>
        <w:contextualSpacing w:val="0"/>
        <w:jc w:val="both"/>
      </w:pPr>
      <w:r w:rsidRPr="00850A18">
        <w:rPr>
          <w:bCs/>
        </w:rPr>
        <w:t>На процедуру переговоров должны быть поданы предложения, подписанные представителями Участника конкурентных переговоров, уполномоченными от его имени представлять интересы Участника конкурентных переговоров в переговорах и заявлять окончательные для Участника конкурентных переговоров условия исполнения Договора</w:t>
      </w:r>
      <w:r w:rsidR="00E35373" w:rsidRPr="00850A18">
        <w:t>.</w:t>
      </w:r>
    </w:p>
    <w:p w:rsidR="00E35373" w:rsidRPr="00850A18" w:rsidRDefault="00E35373" w:rsidP="00E35373">
      <w:pPr>
        <w:pStyle w:val="af4"/>
        <w:numPr>
          <w:ilvl w:val="3"/>
          <w:numId w:val="4"/>
        </w:numPr>
        <w:ind w:left="1134" w:hanging="1134"/>
        <w:contextualSpacing w:val="0"/>
        <w:jc w:val="both"/>
      </w:pPr>
      <w:r w:rsidRPr="00850A18">
        <w:t>Все достигнутые в ходе переговоров договоренности между Участником конкурентных переговоров и Организатором закупки формируются в карту проведения конкурентных переговоров, после чего карта проведения конкурентных переговоров подписывается представителями обеих сторон.</w:t>
      </w:r>
    </w:p>
    <w:p w:rsidR="00E35373" w:rsidRPr="00850A18" w:rsidRDefault="00750CB3" w:rsidP="00E35373">
      <w:pPr>
        <w:pStyle w:val="af4"/>
        <w:numPr>
          <w:ilvl w:val="3"/>
          <w:numId w:val="4"/>
        </w:numPr>
        <w:ind w:left="1134" w:hanging="1134"/>
        <w:contextualSpacing w:val="0"/>
        <w:jc w:val="both"/>
      </w:pPr>
      <w:r w:rsidRPr="00850A18">
        <w:t>После завершения переговоров каждый Участник конкурентных переговоров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срок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конкурентных переговоров окончательной оферты в указанный срок Закупочной комиссией в качестве окончательного может быть рассмотрено предыдущее предложение Участника конкурентных переговоров.</w:t>
      </w:r>
      <w:r w:rsidR="00E35373" w:rsidRPr="00850A18">
        <w:t xml:space="preserve"> </w:t>
      </w:r>
    </w:p>
    <w:p w:rsidR="00E35373" w:rsidRPr="00850A18" w:rsidRDefault="00E35373" w:rsidP="00E35373">
      <w:pPr>
        <w:pStyle w:val="af4"/>
        <w:numPr>
          <w:ilvl w:val="3"/>
          <w:numId w:val="4"/>
        </w:numPr>
        <w:ind w:left="1134" w:hanging="1134"/>
        <w:contextualSpacing w:val="0"/>
        <w:jc w:val="both"/>
      </w:pPr>
      <w:r w:rsidRPr="00850A18">
        <w:t>Переговоры с Участниками конкурентных переговоров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E35373" w:rsidRPr="00850A18" w:rsidRDefault="00E35373" w:rsidP="00E35373">
      <w:pPr>
        <w:pStyle w:val="af4"/>
        <w:numPr>
          <w:ilvl w:val="3"/>
          <w:numId w:val="4"/>
        </w:numPr>
        <w:ind w:left="1134" w:hanging="1134"/>
        <w:contextualSpacing w:val="0"/>
        <w:jc w:val="both"/>
      </w:pPr>
      <w:r w:rsidRPr="00850A18">
        <w:t>По итогам переговоров секретарем Закупочной комиссией формируется итоговый протокол проведения открытых конкурентных переговоров с Участниками конкурентных переговоров, в который заносится только предмет конкурентных переговоров и цена заявки на участие в закупке. Указанный протокол в течение 3 (трех) дней, следующих за днем подписания указанного протокола, размещается на сайте.</w:t>
      </w:r>
    </w:p>
    <w:p w:rsidR="009D09DC" w:rsidRPr="00850A18" w:rsidRDefault="009D09DC" w:rsidP="009D09DC">
      <w:pPr>
        <w:pStyle w:val="af4"/>
        <w:numPr>
          <w:ilvl w:val="2"/>
          <w:numId w:val="4"/>
        </w:numPr>
        <w:ind w:left="1134" w:hanging="1134"/>
        <w:contextualSpacing w:val="0"/>
        <w:jc w:val="both"/>
        <w:rPr>
          <w:u w:val="single"/>
        </w:rPr>
      </w:pPr>
      <w:r w:rsidRPr="00850A18">
        <w:rPr>
          <w:u w:val="single"/>
        </w:rPr>
        <w:t>Проведение переторжки</w:t>
      </w:r>
    </w:p>
    <w:p w:rsidR="009D09DC" w:rsidRPr="00850A18" w:rsidRDefault="00B76BB2" w:rsidP="009D09DC">
      <w:pPr>
        <w:pStyle w:val="af4"/>
        <w:numPr>
          <w:ilvl w:val="3"/>
          <w:numId w:val="4"/>
        </w:numPr>
        <w:ind w:left="1134" w:hanging="1134"/>
        <w:contextualSpacing w:val="0"/>
        <w:jc w:val="both"/>
      </w:pPr>
      <w:r w:rsidRPr="00850A18">
        <w:t>П</w:t>
      </w:r>
      <w:r w:rsidR="009D09DC" w:rsidRPr="00850A18">
        <w:t xml:space="preserve">осле проведения </w:t>
      </w:r>
      <w:r w:rsidRPr="00850A18">
        <w:t xml:space="preserve">процедуры переговоров </w:t>
      </w:r>
      <w:r w:rsidR="009D09DC" w:rsidRPr="00850A18">
        <w:t>Закупочная комиссия проводит процедуру переторжки, т.е. предоставляет Участникам конкурентных переговоров возможност</w:t>
      </w:r>
      <w:r w:rsidR="00F3247A" w:rsidRPr="00850A18">
        <w:t>ь</w:t>
      </w:r>
      <w:r w:rsidR="009D09DC" w:rsidRPr="00850A18">
        <w:t xml:space="preserve"> добровольно повысить предпочтительность их заявок на участие в закупке, путем снижения первоначально указанной в заявке на участие в закупке цены и не должно повлечь за собой изменение иных условий заявки на участие в закупке.</w:t>
      </w:r>
    </w:p>
    <w:p w:rsidR="009D09DC" w:rsidRPr="00850A18" w:rsidRDefault="009D09DC" w:rsidP="009D09DC">
      <w:pPr>
        <w:pStyle w:val="af4"/>
        <w:numPr>
          <w:ilvl w:val="3"/>
          <w:numId w:val="4"/>
        </w:numPr>
        <w:ind w:left="1134" w:hanging="1134"/>
        <w:contextualSpacing w:val="0"/>
        <w:jc w:val="both"/>
      </w:pPr>
      <w:r w:rsidRPr="00850A18">
        <w:t>На процедуру переторжки в обязательном порядке</w:t>
      </w:r>
      <w:r w:rsidR="0037054A" w:rsidRPr="00850A18">
        <w:t>, через функционал электронной торговой площадки,</w:t>
      </w:r>
      <w:r w:rsidRPr="00850A18">
        <w:t xml:space="preserve"> приглашаются Участники конкурентных переговоров, заявки на участие в закупке которых не были отклонены и заняли в предварительной ранжировке места с первого по четвертое. Остальные </w:t>
      </w:r>
      <w:r w:rsidRPr="00850A18">
        <w:lastRenderedPageBreak/>
        <w:t>Участники конкурентных переговоров, чьи заявки на участие в закупке не были отклонены, могут быть приглашены на процедуру переторжки по решению Закупочной комиссии. Закупочная комиссия также вправе допускать к переторжке альтернативные предложения Участников конкурентных переговоров, при наличии таковых. В предварительной ранжировке альтернативные предложения учитываются наравне с основными.</w:t>
      </w:r>
    </w:p>
    <w:p w:rsidR="009D09DC" w:rsidRPr="00850A18" w:rsidRDefault="009D09DC" w:rsidP="009D09DC">
      <w:pPr>
        <w:pStyle w:val="af4"/>
        <w:numPr>
          <w:ilvl w:val="3"/>
          <w:numId w:val="4"/>
        </w:numPr>
        <w:ind w:left="1134" w:hanging="1134"/>
        <w:contextualSpacing w:val="0"/>
        <w:jc w:val="both"/>
      </w:pPr>
      <w:r w:rsidRPr="00850A18">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конкурентных переговоров на процедуру переторжки.</w:t>
      </w:r>
    </w:p>
    <w:p w:rsidR="009D09DC" w:rsidRPr="00850A18" w:rsidRDefault="009D09DC" w:rsidP="009D09DC">
      <w:pPr>
        <w:pStyle w:val="af4"/>
        <w:numPr>
          <w:ilvl w:val="3"/>
          <w:numId w:val="4"/>
        </w:numPr>
        <w:ind w:left="1134" w:hanging="1134"/>
        <w:contextualSpacing w:val="0"/>
        <w:jc w:val="both"/>
      </w:pPr>
      <w:r w:rsidRPr="00850A18">
        <w:t>Участник конкурентных переговоров,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9D09DC" w:rsidRPr="00850A18" w:rsidRDefault="009D09DC" w:rsidP="009D09DC">
      <w:pPr>
        <w:pStyle w:val="af4"/>
        <w:numPr>
          <w:ilvl w:val="3"/>
          <w:numId w:val="4"/>
        </w:numPr>
        <w:ind w:left="1134" w:hanging="1134"/>
        <w:contextualSpacing w:val="0"/>
        <w:jc w:val="both"/>
      </w:pPr>
      <w:r w:rsidRPr="00850A18">
        <w:t>Предложения Участника конкурентных переговоров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9D09DC" w:rsidRPr="00850A18" w:rsidRDefault="009D09DC" w:rsidP="009D09DC">
      <w:pPr>
        <w:pStyle w:val="af4"/>
        <w:numPr>
          <w:ilvl w:val="3"/>
          <w:numId w:val="4"/>
        </w:numPr>
        <w:ind w:left="1134" w:hanging="1134"/>
        <w:contextualSpacing w:val="0"/>
        <w:jc w:val="both"/>
      </w:pPr>
      <w:r w:rsidRPr="00850A18">
        <w:t>Электронные конверты с минимальной ценой заявки на участие в закупке должны быть подписаны с применением электронной цифровой подписи.</w:t>
      </w:r>
    </w:p>
    <w:p w:rsidR="009D09DC" w:rsidRPr="00850A18" w:rsidRDefault="009D09DC" w:rsidP="009D09DC">
      <w:pPr>
        <w:pStyle w:val="af4"/>
        <w:numPr>
          <w:ilvl w:val="3"/>
          <w:numId w:val="4"/>
        </w:numPr>
        <w:ind w:left="1134" w:hanging="1134"/>
        <w:contextualSpacing w:val="0"/>
        <w:jc w:val="both"/>
      </w:pPr>
      <w:r w:rsidRPr="00850A18">
        <w:t>Цены, полученные в ходе переторжки, оформляются соответствующим протоколом.</w:t>
      </w:r>
    </w:p>
    <w:p w:rsidR="009D09DC" w:rsidRPr="00850A18" w:rsidRDefault="009D09DC" w:rsidP="009D09DC">
      <w:pPr>
        <w:pStyle w:val="af4"/>
        <w:numPr>
          <w:ilvl w:val="3"/>
          <w:numId w:val="4"/>
        </w:numPr>
        <w:ind w:left="1134" w:hanging="1134"/>
        <w:contextualSpacing w:val="0"/>
        <w:jc w:val="both"/>
      </w:pPr>
      <w:r w:rsidRPr="00850A18">
        <w:t>Изменение цены в сторону снижения не должно повлечь за собой изменение иных условий заявки, кроме ценовых.</w:t>
      </w:r>
    </w:p>
    <w:p w:rsidR="009D09DC" w:rsidRPr="00850A18" w:rsidRDefault="009D09DC" w:rsidP="009D09DC">
      <w:pPr>
        <w:pStyle w:val="af4"/>
        <w:numPr>
          <w:ilvl w:val="3"/>
          <w:numId w:val="4"/>
        </w:numPr>
        <w:ind w:left="1134" w:hanging="1134"/>
        <w:contextualSpacing w:val="0"/>
        <w:jc w:val="both"/>
      </w:pPr>
      <w:r w:rsidRPr="00850A18">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E35373" w:rsidRPr="00850A18" w:rsidRDefault="00E35373" w:rsidP="00E35373">
      <w:pPr>
        <w:pStyle w:val="af4"/>
        <w:numPr>
          <w:ilvl w:val="2"/>
          <w:numId w:val="4"/>
        </w:numPr>
        <w:ind w:left="1134" w:hanging="1134"/>
        <w:contextualSpacing w:val="0"/>
        <w:jc w:val="both"/>
        <w:outlineLvl w:val="2"/>
        <w:rPr>
          <w:u w:val="single"/>
        </w:rPr>
      </w:pPr>
      <w:r w:rsidRPr="00850A18">
        <w:rPr>
          <w:u w:val="single"/>
        </w:rPr>
        <w:t>Порядок оценки и сопоставления заявок на участие в закупке</w:t>
      </w:r>
    </w:p>
    <w:p w:rsidR="00E35373" w:rsidRPr="00850A18" w:rsidRDefault="00E35373" w:rsidP="00E35373">
      <w:pPr>
        <w:pStyle w:val="af4"/>
        <w:numPr>
          <w:ilvl w:val="3"/>
          <w:numId w:val="4"/>
        </w:numPr>
        <w:ind w:left="1134" w:hanging="1134"/>
        <w:contextualSpacing w:val="0"/>
        <w:jc w:val="both"/>
      </w:pPr>
      <w:r w:rsidRPr="00850A18">
        <w:t>В рамках оценочной стадии Закупочная комиссия оценивает и сопоставляет заявки на участие в закупке и проводит их ранжирование по степени предпочтительности для Заказчика в соответствии с системой критериев оценки и сопоставления, указанной в Томе </w:t>
      </w:r>
      <w:r w:rsidRPr="00850A18">
        <w:rPr>
          <w:rStyle w:val="FontStyle128"/>
          <w:color w:val="auto"/>
          <w:sz w:val="24"/>
          <w:szCs w:val="24"/>
          <w:lang w:val="en-US"/>
        </w:rPr>
        <w:t>III</w:t>
      </w:r>
      <w:r w:rsidRPr="00850A18">
        <w:t xml:space="preserve"> настоящей закупочной документации.</w:t>
      </w:r>
    </w:p>
    <w:p w:rsidR="00E35373" w:rsidRPr="00850A18" w:rsidRDefault="00E35373" w:rsidP="00E35373">
      <w:pPr>
        <w:pStyle w:val="af4"/>
        <w:numPr>
          <w:ilvl w:val="3"/>
          <w:numId w:val="4"/>
        </w:numPr>
        <w:ind w:left="1134" w:hanging="1134"/>
        <w:contextualSpacing w:val="0"/>
        <w:jc w:val="both"/>
      </w:pPr>
      <w:r w:rsidRPr="00850A18">
        <w:t>Оценка и сопоставление заявок на участие в закупке с учетом проведенных переговоров осуществляется Закупочной комиссией в целях выявления лучших условий исполнения договор</w:t>
      </w:r>
      <w:r w:rsidR="00CB7A40" w:rsidRPr="00850A18">
        <w:t>ов</w:t>
      </w:r>
      <w:r w:rsidRPr="00850A18">
        <w:t xml:space="preserve"> в соответствии с системой критериев оценки и сопоставления, указанной в Томе </w:t>
      </w:r>
      <w:r w:rsidRPr="00850A18">
        <w:rPr>
          <w:lang w:val="en-US"/>
        </w:rPr>
        <w:t>III</w:t>
      </w:r>
      <w:r w:rsidRPr="00850A18">
        <w:t xml:space="preserve"> настоящей закупочной документации, в срок, указанный в пункте  13 Приглашения.</w:t>
      </w:r>
    </w:p>
    <w:p w:rsidR="00E35373" w:rsidRPr="00850A18" w:rsidRDefault="00E35373" w:rsidP="00E35373">
      <w:pPr>
        <w:pStyle w:val="af4"/>
        <w:numPr>
          <w:ilvl w:val="3"/>
          <w:numId w:val="4"/>
        </w:numPr>
        <w:ind w:left="1134" w:hanging="1134"/>
        <w:contextualSpacing w:val="0"/>
        <w:jc w:val="both"/>
      </w:pPr>
      <w:r w:rsidRPr="00850A18">
        <w:t>На основании результатов оценки заявок на участие в закупке Закупочной комиссией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850A18">
        <w:rPr>
          <w:b/>
          <w:bCs/>
          <w:i/>
          <w:iCs/>
        </w:rPr>
        <w:t xml:space="preserve">, </w:t>
      </w:r>
      <w:r w:rsidRPr="00850A18">
        <w:t>которая набрала наибольшее количество баллов.</w:t>
      </w:r>
    </w:p>
    <w:p w:rsidR="00E35373" w:rsidRPr="00850A18" w:rsidRDefault="00E35373" w:rsidP="00E35373">
      <w:pPr>
        <w:pStyle w:val="af4"/>
        <w:numPr>
          <w:ilvl w:val="3"/>
          <w:numId w:val="4"/>
        </w:numPr>
        <w:ind w:left="1134" w:hanging="1134"/>
        <w:contextualSpacing w:val="0"/>
        <w:jc w:val="both"/>
      </w:pPr>
      <w:r w:rsidRPr="00850A18">
        <w:t xml:space="preserve">По результатам оценки заявок на участие в закупке, представленных Участниками конкурентных переговоров, в случае признания конкурентных переговоров состоявшимися, Закупочная комиссия </w:t>
      </w:r>
      <w:r w:rsidR="006B4F58" w:rsidRPr="00850A18">
        <w:t xml:space="preserve">голосованием </w:t>
      </w:r>
      <w:r w:rsidRPr="00850A18">
        <w:t>определяет Победител</w:t>
      </w:r>
      <w:r w:rsidR="00CB7A40" w:rsidRPr="00850A18">
        <w:t>я</w:t>
      </w:r>
      <w:r w:rsidRPr="00850A18">
        <w:t xml:space="preserve"> конкурентных переговоров.</w:t>
      </w:r>
    </w:p>
    <w:p w:rsidR="006E28E5" w:rsidRPr="00850A18" w:rsidRDefault="006E28E5" w:rsidP="006E28E5">
      <w:pPr>
        <w:pStyle w:val="af4"/>
        <w:numPr>
          <w:ilvl w:val="3"/>
          <w:numId w:val="4"/>
        </w:numPr>
        <w:ind w:left="1134" w:hanging="1134"/>
        <w:contextualSpacing w:val="0"/>
        <w:jc w:val="both"/>
        <w:rPr>
          <w:rStyle w:val="FontStyle128"/>
          <w:color w:val="auto"/>
          <w:sz w:val="24"/>
          <w:szCs w:val="24"/>
        </w:rPr>
      </w:pPr>
      <w:r w:rsidRPr="00850A18">
        <w:rPr>
          <w:rStyle w:val="FontStyle128"/>
          <w:color w:val="auto"/>
          <w:sz w:val="24"/>
          <w:szCs w:val="24"/>
        </w:rPr>
        <w:t>Победител</w:t>
      </w:r>
      <w:r w:rsidR="00CB7A40" w:rsidRPr="00850A18">
        <w:rPr>
          <w:rStyle w:val="FontStyle128"/>
          <w:color w:val="auto"/>
          <w:sz w:val="24"/>
          <w:szCs w:val="24"/>
        </w:rPr>
        <w:t>ем</w:t>
      </w:r>
      <w:r w:rsidRPr="00850A18">
        <w:rPr>
          <w:rStyle w:val="FontStyle128"/>
          <w:color w:val="auto"/>
          <w:sz w:val="24"/>
          <w:szCs w:val="24"/>
        </w:rPr>
        <w:t xml:space="preserve"> </w:t>
      </w:r>
      <w:r w:rsidR="00CB7A40" w:rsidRPr="00850A18">
        <w:rPr>
          <w:rStyle w:val="FontStyle128"/>
          <w:color w:val="auto"/>
          <w:sz w:val="24"/>
          <w:szCs w:val="24"/>
        </w:rPr>
        <w:t>конкурентных переговоров признается Участник</w:t>
      </w:r>
      <w:r w:rsidRPr="00850A18">
        <w:rPr>
          <w:rStyle w:val="FontStyle128"/>
          <w:color w:val="auto"/>
          <w:sz w:val="24"/>
          <w:szCs w:val="24"/>
        </w:rPr>
        <w:t xml:space="preserve"> конкурентных переговоров, предложивши</w:t>
      </w:r>
      <w:r w:rsidR="00CB7A40" w:rsidRPr="00850A18">
        <w:rPr>
          <w:rStyle w:val="FontStyle128"/>
          <w:color w:val="auto"/>
          <w:sz w:val="24"/>
          <w:szCs w:val="24"/>
        </w:rPr>
        <w:t>й</w:t>
      </w:r>
      <w:r w:rsidRPr="00850A18">
        <w:rPr>
          <w:rStyle w:val="FontStyle128"/>
          <w:color w:val="auto"/>
          <w:sz w:val="24"/>
          <w:szCs w:val="24"/>
        </w:rPr>
        <w:t xml:space="preserve"> лучшее сочетание условий исполнения договор</w:t>
      </w:r>
      <w:r w:rsidR="00CB7A40" w:rsidRPr="00850A18">
        <w:rPr>
          <w:rStyle w:val="FontStyle128"/>
          <w:color w:val="auto"/>
          <w:sz w:val="24"/>
          <w:szCs w:val="24"/>
        </w:rPr>
        <w:t>ов</w:t>
      </w:r>
      <w:r w:rsidRPr="00850A18">
        <w:rPr>
          <w:rStyle w:val="FontStyle128"/>
          <w:color w:val="auto"/>
          <w:sz w:val="24"/>
          <w:szCs w:val="24"/>
        </w:rPr>
        <w:t xml:space="preserve"> и окончательн</w:t>
      </w:r>
      <w:r w:rsidR="00CB7A40" w:rsidRPr="00850A18">
        <w:rPr>
          <w:rStyle w:val="FontStyle128"/>
          <w:color w:val="auto"/>
          <w:sz w:val="24"/>
          <w:szCs w:val="24"/>
        </w:rPr>
        <w:t>ому предложению которого</w:t>
      </w:r>
      <w:r w:rsidRPr="00850A18">
        <w:rPr>
          <w:rStyle w:val="FontStyle128"/>
          <w:color w:val="auto"/>
          <w:sz w:val="24"/>
          <w:szCs w:val="24"/>
        </w:rPr>
        <w:t xml:space="preserve"> был</w:t>
      </w:r>
      <w:r w:rsidR="00CB7A40" w:rsidRPr="00850A18">
        <w:rPr>
          <w:rStyle w:val="FontStyle128"/>
          <w:color w:val="auto"/>
          <w:sz w:val="24"/>
          <w:szCs w:val="24"/>
        </w:rPr>
        <w:t xml:space="preserve">о </w:t>
      </w:r>
      <w:r w:rsidRPr="00850A18">
        <w:rPr>
          <w:rStyle w:val="FontStyle128"/>
          <w:color w:val="auto"/>
          <w:sz w:val="24"/>
          <w:szCs w:val="24"/>
        </w:rPr>
        <w:t>присвоен</w:t>
      </w:r>
      <w:r w:rsidR="00CB7A40" w:rsidRPr="00850A18">
        <w:rPr>
          <w:rStyle w:val="FontStyle128"/>
          <w:color w:val="auto"/>
          <w:sz w:val="24"/>
          <w:szCs w:val="24"/>
        </w:rPr>
        <w:t>о</w:t>
      </w:r>
      <w:r w:rsidRPr="00850A18">
        <w:rPr>
          <w:rStyle w:val="FontStyle128"/>
          <w:color w:val="auto"/>
          <w:sz w:val="24"/>
          <w:szCs w:val="24"/>
        </w:rPr>
        <w:t xml:space="preserve"> первое место согласно объявленной системе критериев, установленной в Закупочной </w:t>
      </w:r>
      <w:r w:rsidRPr="00850A18">
        <w:rPr>
          <w:rStyle w:val="FontStyle128"/>
          <w:color w:val="auto"/>
          <w:sz w:val="24"/>
          <w:szCs w:val="24"/>
        </w:rPr>
        <w:lastRenderedPageBreak/>
        <w:t xml:space="preserve">документации. </w:t>
      </w:r>
    </w:p>
    <w:p w:rsidR="006E28E5" w:rsidRPr="00850A18" w:rsidRDefault="006E28E5" w:rsidP="006E28E5">
      <w:pPr>
        <w:pStyle w:val="af4"/>
        <w:ind w:left="1134"/>
        <w:contextualSpacing w:val="0"/>
        <w:jc w:val="both"/>
        <w:rPr>
          <w:rStyle w:val="FontStyle128"/>
          <w:color w:val="auto"/>
          <w:sz w:val="24"/>
          <w:szCs w:val="24"/>
        </w:rPr>
      </w:pPr>
      <w:r w:rsidRPr="00850A18">
        <w:rPr>
          <w:rStyle w:val="FontStyle128"/>
          <w:color w:val="auto"/>
          <w:sz w:val="24"/>
          <w:szCs w:val="24"/>
          <w:highlight w:val="yellow"/>
        </w:rPr>
        <w:t>В случае если несколько предложений Участников набрали одинаковое количество баллов, меньший порядковый номер присваивается Участнику</w:t>
      </w:r>
      <w:r w:rsidR="004460E5" w:rsidRPr="00850A18">
        <w:rPr>
          <w:rStyle w:val="FontStyle128"/>
          <w:color w:val="auto"/>
          <w:sz w:val="24"/>
          <w:szCs w:val="24"/>
          <w:highlight w:val="yellow"/>
        </w:rPr>
        <w:t>,</w:t>
      </w:r>
      <w:r w:rsidRPr="00850A18">
        <w:rPr>
          <w:rStyle w:val="FontStyle128"/>
          <w:color w:val="auto"/>
          <w:sz w:val="24"/>
          <w:szCs w:val="24"/>
          <w:highlight w:val="yellow"/>
        </w:rPr>
        <w:t xml:space="preserve"> </w:t>
      </w:r>
      <w:r w:rsidR="004001CE" w:rsidRPr="00850A18">
        <w:rPr>
          <w:rStyle w:val="FontStyle128"/>
          <w:color w:val="auto"/>
          <w:sz w:val="24"/>
          <w:szCs w:val="24"/>
          <w:highlight w:val="yellow"/>
        </w:rPr>
        <w:t>набравшему большее количество баллов по подкритерию стоимость услуг</w:t>
      </w:r>
      <w:r w:rsidR="00273B2F" w:rsidRPr="00850A18">
        <w:rPr>
          <w:rStyle w:val="FontStyle128"/>
          <w:color w:val="auto"/>
          <w:sz w:val="24"/>
          <w:szCs w:val="24"/>
          <w:highlight w:val="yellow"/>
        </w:rPr>
        <w:t xml:space="preserve"> в соответствии с системой критериев оценки и сопоставления, указанной в Томе III настоящей закупочной документации.</w:t>
      </w:r>
    </w:p>
    <w:p w:rsidR="00E35373" w:rsidRPr="00850A18" w:rsidRDefault="00E35373" w:rsidP="00E35373">
      <w:pPr>
        <w:pStyle w:val="af4"/>
        <w:numPr>
          <w:ilvl w:val="3"/>
          <w:numId w:val="4"/>
        </w:numPr>
        <w:ind w:left="1134" w:hanging="1134"/>
        <w:contextualSpacing w:val="0"/>
        <w:jc w:val="both"/>
      </w:pPr>
      <w:r w:rsidRPr="00850A18">
        <w:t>По результатам открытых конкурентных переговоров оформляется Протокол по выбору Победителя конкурентных переговоров, содержащий сведения о месте, дате, времени проведения оценки и сопоставления заявок на участие в закупке, об Участниках конкурентных переговоров, заявки на участие в конкурентных переговорах которых были рассмотрены, о порядке оценки и сопоставления заявок на участие в закупке, о принятых в отношении Участников конкурентных переговоров решениях с их обоснованием, о Победител</w:t>
      </w:r>
      <w:r w:rsidR="00F3346C" w:rsidRPr="00850A18">
        <w:t>е</w:t>
      </w:r>
      <w:r w:rsidRPr="00850A18">
        <w:t xml:space="preserve"> конкурентных переговоров, об Участник</w:t>
      </w:r>
      <w:r w:rsidR="00F3346C" w:rsidRPr="00850A18">
        <w:t>е</w:t>
      </w:r>
      <w:r w:rsidRPr="00850A18">
        <w:t xml:space="preserve"> конкурентных переговоров, заявк</w:t>
      </w:r>
      <w:r w:rsidR="00F3346C" w:rsidRPr="00850A18">
        <w:t>а</w:t>
      </w:r>
      <w:r w:rsidRPr="00850A18">
        <w:t xml:space="preserve"> на участие </w:t>
      </w:r>
      <w:r w:rsidR="003F3C3B" w:rsidRPr="00850A18">
        <w:t>в закупке котор</w:t>
      </w:r>
      <w:r w:rsidR="00F3346C" w:rsidRPr="00850A18">
        <w:t>ого</w:t>
      </w:r>
      <w:r w:rsidR="003F3C3B" w:rsidRPr="00850A18">
        <w:t xml:space="preserve"> занял</w:t>
      </w:r>
      <w:r w:rsidR="00F3346C" w:rsidRPr="00850A18">
        <w:t>а</w:t>
      </w:r>
      <w:r w:rsidR="003F3C3B" w:rsidRPr="00850A18">
        <w:t xml:space="preserve"> </w:t>
      </w:r>
      <w:r w:rsidR="00F3346C" w:rsidRPr="00850A18">
        <w:t>второе</w:t>
      </w:r>
      <w:r w:rsidRPr="00850A18">
        <w:t xml:space="preserve"> место, их наименовании (для юридических лиц), фамилии, имени, отчестве (для физических лиц), почтового адреса.</w:t>
      </w:r>
    </w:p>
    <w:p w:rsidR="00E35373" w:rsidRPr="00850A18" w:rsidRDefault="00E35373" w:rsidP="00E35373">
      <w:pPr>
        <w:pStyle w:val="af4"/>
        <w:numPr>
          <w:ilvl w:val="3"/>
          <w:numId w:val="4"/>
        </w:numPr>
        <w:ind w:left="1134" w:hanging="1134"/>
        <w:contextualSpacing w:val="0"/>
        <w:jc w:val="both"/>
      </w:pPr>
      <w:r w:rsidRPr="00850A18">
        <w:t xml:space="preserve">Любой Участник конкурентных переговоров после размещения Протокола по выбору Победителя конкурентных переговоров вправе направить Организатору закупки в письменной форме запрос о разъяснении результатов открытых конкурентных переговоров. Организатор закупки в течение </w:t>
      </w:r>
      <w:r w:rsidR="008A171E" w:rsidRPr="00850A18">
        <w:t>5</w:t>
      </w:r>
      <w:r w:rsidRPr="00850A18">
        <w:t> (</w:t>
      </w:r>
      <w:r w:rsidR="008A171E" w:rsidRPr="00850A18">
        <w:t>пяти</w:t>
      </w:r>
      <w:r w:rsidRPr="00850A18">
        <w:t>) рабочих дней со дня поступления такого запроса обязан представить Участнику  конкурентных переговоров в письменной форме соответствующие разъяснения.</w:t>
      </w:r>
    </w:p>
    <w:p w:rsidR="00E35373" w:rsidRPr="00850A18" w:rsidRDefault="00E35373" w:rsidP="00E35373">
      <w:pPr>
        <w:pStyle w:val="af4"/>
        <w:numPr>
          <w:ilvl w:val="1"/>
          <w:numId w:val="4"/>
        </w:numPr>
        <w:ind w:left="1134" w:hanging="1134"/>
        <w:contextualSpacing w:val="0"/>
        <w:jc w:val="both"/>
        <w:outlineLvl w:val="1"/>
        <w:rPr>
          <w:b/>
        </w:rPr>
      </w:pPr>
      <w:bookmarkStart w:id="34" w:name="_Ref318884271"/>
      <w:r w:rsidRPr="00850A18">
        <w:rPr>
          <w:b/>
        </w:rPr>
        <w:t>Протокол по экспертизе справки о цепочке собственников Победителя конкурентных переговоров</w:t>
      </w:r>
    </w:p>
    <w:p w:rsidR="00E35373" w:rsidRPr="00850A18" w:rsidRDefault="00750CB3" w:rsidP="00E35373">
      <w:pPr>
        <w:pStyle w:val="af4"/>
        <w:numPr>
          <w:ilvl w:val="2"/>
          <w:numId w:val="4"/>
        </w:numPr>
        <w:ind w:left="1134" w:hanging="1134"/>
        <w:contextualSpacing w:val="0"/>
        <w:jc w:val="both"/>
      </w:pPr>
      <w:r w:rsidRPr="00850A18">
        <w:t>После размещения Протокола по выбору Победител</w:t>
      </w:r>
      <w:r w:rsidR="00F3346C" w:rsidRPr="00850A18">
        <w:t>я</w:t>
      </w:r>
      <w:r w:rsidRPr="00850A18">
        <w:t xml:space="preserve"> конкурентных переговоров и в соответствии с Гарантийным письмом на предоставление справки о цепочке собственников, представленным в составе заяв</w:t>
      </w:r>
      <w:r w:rsidR="00771982" w:rsidRPr="00850A18">
        <w:t>ок</w:t>
      </w:r>
      <w:r w:rsidRPr="00850A18">
        <w:t xml:space="preserve"> </w:t>
      </w:r>
      <w:r w:rsidR="00771982" w:rsidRPr="00850A18">
        <w:t>на участие в закупке, Победител</w:t>
      </w:r>
      <w:r w:rsidR="00F3346C" w:rsidRPr="00850A18">
        <w:t>ь</w:t>
      </w:r>
      <w:r w:rsidRPr="00850A18">
        <w:t xml:space="preserve"> конкурентных переговоров в течение 5 (пяти) рабочих дней обязан</w:t>
      </w:r>
      <w:r w:rsidR="00771982" w:rsidRPr="00850A18">
        <w:t>ы</w:t>
      </w:r>
      <w:r w:rsidRPr="00850A18">
        <w:t xml:space="preserve"> предоставить Организатору закупки справку о цепочке собственников (Том IV (форма 20)) </w:t>
      </w:r>
      <w:r w:rsidR="00F12957" w:rsidRPr="00850A18">
        <w:t xml:space="preserve">в бумажной и электронной (формат </w:t>
      </w:r>
      <w:r w:rsidR="00F12957" w:rsidRPr="00850A18">
        <w:rPr>
          <w:lang w:val="en-US"/>
        </w:rPr>
        <w:t>Excel</w:t>
      </w:r>
      <w:r w:rsidR="00F12957" w:rsidRPr="00850A18">
        <w:t xml:space="preserve"> .</w:t>
      </w:r>
      <w:r w:rsidR="00F12957" w:rsidRPr="00850A18">
        <w:rPr>
          <w:lang w:val="en-US"/>
        </w:rPr>
        <w:t>xls</w:t>
      </w:r>
      <w:r w:rsidR="00F12957" w:rsidRPr="00850A18">
        <w:t xml:space="preserve">, формат </w:t>
      </w:r>
      <w:r w:rsidR="00F12957" w:rsidRPr="00850A18">
        <w:rPr>
          <w:lang w:val="en-US"/>
        </w:rPr>
        <w:t>Acrobat</w:t>
      </w:r>
      <w:r w:rsidR="00F12957" w:rsidRPr="00850A18">
        <w:t xml:space="preserve"> </w:t>
      </w:r>
      <w:r w:rsidR="00F12957" w:rsidRPr="00850A18">
        <w:rPr>
          <w:lang w:val="en-US"/>
        </w:rPr>
        <w:t>Reader</w:t>
      </w:r>
      <w:r w:rsidR="00F12957" w:rsidRPr="00850A18">
        <w:t xml:space="preserve"> .</w:t>
      </w:r>
      <w:r w:rsidR="00F12957" w:rsidRPr="00850A18">
        <w:rPr>
          <w:lang w:val="en-US"/>
        </w:rPr>
        <w:t>pdf</w:t>
      </w:r>
      <w:r w:rsidR="00F12957" w:rsidRPr="00850A18">
        <w:t>) формах</w:t>
      </w:r>
      <w:r w:rsidRPr="00850A18">
        <w:t>.</w:t>
      </w:r>
    </w:p>
    <w:p w:rsidR="00E35373" w:rsidRPr="00850A18" w:rsidRDefault="00750CB3" w:rsidP="00E35373">
      <w:pPr>
        <w:pStyle w:val="af4"/>
        <w:numPr>
          <w:ilvl w:val="2"/>
          <w:numId w:val="4"/>
        </w:numPr>
        <w:ind w:left="1134" w:hanging="1134"/>
        <w:contextualSpacing w:val="0"/>
        <w:jc w:val="both"/>
      </w:pPr>
      <w:r w:rsidRPr="00850A18">
        <w:t>Не предоставление Победител</w:t>
      </w:r>
      <w:r w:rsidR="00F3346C" w:rsidRPr="00850A18">
        <w:t>ем</w:t>
      </w:r>
      <w:r w:rsidRPr="00850A18">
        <w:t xml:space="preserve"> конкурентных переговоров справки о цепочке собственников в установленные формы и установленный срок, дает Организатору запроса предложений право считать так</w:t>
      </w:r>
      <w:r w:rsidR="00F3346C" w:rsidRPr="00850A18">
        <w:t>ого</w:t>
      </w:r>
      <w:r w:rsidRPr="00850A18">
        <w:t xml:space="preserve"> Победител</w:t>
      </w:r>
      <w:r w:rsidR="00F3346C" w:rsidRPr="00850A18">
        <w:t>я</w:t>
      </w:r>
      <w:r w:rsidRPr="00850A18">
        <w:t xml:space="preserve"> уклонившимся от заключения договора.</w:t>
      </w:r>
    </w:p>
    <w:p w:rsidR="00E35373" w:rsidRPr="00850A18" w:rsidRDefault="00E35373" w:rsidP="00E35373">
      <w:pPr>
        <w:pStyle w:val="af4"/>
        <w:numPr>
          <w:ilvl w:val="2"/>
          <w:numId w:val="4"/>
        </w:numPr>
        <w:ind w:left="1134" w:hanging="1134"/>
        <w:contextualSpacing w:val="0"/>
        <w:jc w:val="both"/>
      </w:pPr>
      <w:r w:rsidRPr="00850A18">
        <w:t>В случае если Победител</w:t>
      </w:r>
      <w:r w:rsidR="00F3346C" w:rsidRPr="00850A18">
        <w:t>ь</w:t>
      </w:r>
      <w:r w:rsidRPr="00850A18">
        <w:t xml:space="preserve"> конкурентных переговоров или Участник конкурентных переговоров, заявк</w:t>
      </w:r>
      <w:r w:rsidR="00F3346C" w:rsidRPr="00850A18">
        <w:t>е</w:t>
      </w:r>
      <w:r w:rsidRPr="00850A18">
        <w:t xml:space="preserve"> на участие в закупке котор</w:t>
      </w:r>
      <w:r w:rsidR="00F3346C" w:rsidRPr="00850A18">
        <w:t>ого</w:t>
      </w:r>
      <w:r w:rsidRPr="00850A18">
        <w:t xml:space="preserve"> присвоен </w:t>
      </w:r>
      <w:r w:rsidR="00F3346C" w:rsidRPr="00850A18">
        <w:t>второй</w:t>
      </w:r>
      <w:r w:rsidRPr="00850A18">
        <w:t xml:space="preserve"> номер, не представил Организатору закупки справку о раскрытии цепочки собственников по предусмотренной в настоящей Закупочной документации форме и соответствии с инструкциями, Победител</w:t>
      </w:r>
      <w:r w:rsidR="00F3346C" w:rsidRPr="00850A18">
        <w:t>ь</w:t>
      </w:r>
      <w:r w:rsidRPr="00850A18">
        <w:t xml:space="preserve"> конкурентных переговоров, или Участник конкурентных переговоров, заявк</w:t>
      </w:r>
      <w:r w:rsidR="00F3346C" w:rsidRPr="00850A18">
        <w:t>е</w:t>
      </w:r>
      <w:r w:rsidRPr="00850A18">
        <w:t xml:space="preserve"> на участие в закупке котор</w:t>
      </w:r>
      <w:r w:rsidR="00F3346C" w:rsidRPr="00850A18">
        <w:t>ого</w:t>
      </w:r>
      <w:r w:rsidRPr="00850A18">
        <w:t xml:space="preserve"> присвоен </w:t>
      </w:r>
      <w:r w:rsidR="00F3346C" w:rsidRPr="00850A18">
        <w:t>второй</w:t>
      </w:r>
      <w:r w:rsidR="00376827" w:rsidRPr="00850A18">
        <w:t xml:space="preserve"> </w:t>
      </w:r>
      <w:r w:rsidRPr="00850A18">
        <w:t>номер, признается уклонившимся от заключения договора</w:t>
      </w:r>
      <w:r w:rsidR="00BC7DDB" w:rsidRPr="00850A18">
        <w:t>.</w:t>
      </w:r>
    </w:p>
    <w:p w:rsidR="00E35373" w:rsidRPr="00850A18" w:rsidRDefault="00E35373" w:rsidP="00E35373">
      <w:pPr>
        <w:pStyle w:val="af4"/>
        <w:numPr>
          <w:ilvl w:val="1"/>
          <w:numId w:val="4"/>
        </w:numPr>
        <w:ind w:left="1134" w:hanging="1134"/>
        <w:contextualSpacing w:val="0"/>
        <w:outlineLvl w:val="1"/>
        <w:rPr>
          <w:b/>
        </w:rPr>
      </w:pPr>
      <w:r w:rsidRPr="00850A18">
        <w:rPr>
          <w:b/>
        </w:rPr>
        <w:t>Заключение договор</w:t>
      </w:r>
      <w:r w:rsidR="005B4122" w:rsidRPr="00850A18">
        <w:rPr>
          <w:b/>
        </w:rPr>
        <w:t>ов</w:t>
      </w:r>
      <w:r w:rsidRPr="00850A18">
        <w:rPr>
          <w:b/>
        </w:rPr>
        <w:t xml:space="preserve"> с Победител</w:t>
      </w:r>
      <w:r w:rsidR="005B4122" w:rsidRPr="00850A18">
        <w:rPr>
          <w:b/>
        </w:rPr>
        <w:t>ем</w:t>
      </w:r>
      <w:r w:rsidRPr="00850A18">
        <w:rPr>
          <w:b/>
        </w:rPr>
        <w:t xml:space="preserve"> конкурентных переговоров</w:t>
      </w:r>
      <w:bookmarkEnd w:id="34"/>
    </w:p>
    <w:p w:rsidR="00E35373" w:rsidRPr="00850A18" w:rsidRDefault="00E35373" w:rsidP="00E35373">
      <w:pPr>
        <w:pStyle w:val="af4"/>
        <w:numPr>
          <w:ilvl w:val="2"/>
          <w:numId w:val="4"/>
        </w:numPr>
        <w:ind w:left="1134" w:hanging="1134"/>
        <w:contextualSpacing w:val="0"/>
        <w:jc w:val="both"/>
      </w:pPr>
      <w:r w:rsidRPr="00850A18">
        <w:t>Договор</w:t>
      </w:r>
      <w:r w:rsidR="005B4122" w:rsidRPr="00850A18">
        <w:t>ы</w:t>
      </w:r>
      <w:r w:rsidRPr="00850A18">
        <w:t xml:space="preserve"> с Победител</w:t>
      </w:r>
      <w:r w:rsidR="005B4122" w:rsidRPr="00850A18">
        <w:t>ем</w:t>
      </w:r>
      <w:r w:rsidRPr="00850A18">
        <w:t xml:space="preserve"> конкурентных переговоров будет заключен</w:t>
      </w:r>
      <w:r w:rsidR="00376827" w:rsidRPr="00850A18">
        <w:t>ы</w:t>
      </w:r>
      <w:r w:rsidRPr="00850A18">
        <w:t xml:space="preserve"> в срок, указанный в пункте 15 Приглашения.</w:t>
      </w:r>
    </w:p>
    <w:p w:rsidR="00E35373" w:rsidRPr="00850A18" w:rsidRDefault="00E35373" w:rsidP="00E35373">
      <w:pPr>
        <w:pStyle w:val="af4"/>
        <w:numPr>
          <w:ilvl w:val="2"/>
          <w:numId w:val="4"/>
        </w:numPr>
        <w:ind w:left="1134" w:hanging="1134"/>
        <w:contextualSpacing w:val="0"/>
        <w:jc w:val="both"/>
      </w:pPr>
      <w:r w:rsidRPr="00850A18">
        <w:t>В случае, если заключаемы</w:t>
      </w:r>
      <w:r w:rsidR="00376827" w:rsidRPr="00850A18">
        <w:t>е</w:t>
      </w:r>
      <w:r w:rsidRPr="00850A18">
        <w:t xml:space="preserve"> по результатам открытых конкурентных переговоров договор</w:t>
      </w:r>
      <w:r w:rsidR="00376827" w:rsidRPr="00850A18">
        <w:t>ы</w:t>
      </w:r>
      <w:r w:rsidRPr="00850A18">
        <w:t xml:space="preserve"> в соответствии с действующим законодательством и </w:t>
      </w:r>
      <w:r w:rsidRPr="00850A18">
        <w:lastRenderedPageBreak/>
        <w:t>устав</w:t>
      </w:r>
      <w:r w:rsidR="00376827" w:rsidRPr="00850A18">
        <w:t>ами</w:t>
      </w:r>
      <w:r w:rsidRPr="00850A18">
        <w:t xml:space="preserve"> Заказчик</w:t>
      </w:r>
      <w:r w:rsidR="00376827" w:rsidRPr="00850A18">
        <w:t>ов</w:t>
      </w:r>
      <w:r w:rsidRPr="00850A18">
        <w:t xml:space="preserve"> требу</w:t>
      </w:r>
      <w:r w:rsidR="00376827" w:rsidRPr="00850A18">
        <w:t>ю</w:t>
      </w:r>
      <w:r w:rsidRPr="00850A18">
        <w:t>т одобрения орган</w:t>
      </w:r>
      <w:r w:rsidR="00376827" w:rsidRPr="00850A18">
        <w:t>ов</w:t>
      </w:r>
      <w:r w:rsidRPr="00850A18">
        <w:t xml:space="preserve"> управления Заказчик</w:t>
      </w:r>
      <w:r w:rsidR="00376827" w:rsidRPr="00850A18">
        <w:t>ов</w:t>
      </w:r>
      <w:r w:rsidRPr="00850A18">
        <w:t>, то указанны</w:t>
      </w:r>
      <w:r w:rsidR="00376827" w:rsidRPr="00850A18">
        <w:t>е</w:t>
      </w:r>
      <w:r w:rsidRPr="00850A18">
        <w:t xml:space="preserve"> договор</w:t>
      </w:r>
      <w:r w:rsidR="00376827" w:rsidRPr="00850A18">
        <w:t>ы заключаю</w:t>
      </w:r>
      <w:r w:rsidRPr="00850A18">
        <w:t>тся после получения такого одобрения. В случае отказа в одобрении договор</w:t>
      </w:r>
      <w:r w:rsidR="00376827" w:rsidRPr="00850A18">
        <w:t>ов с Победител</w:t>
      </w:r>
      <w:r w:rsidR="005B4122" w:rsidRPr="00850A18">
        <w:t xml:space="preserve">ем </w:t>
      </w:r>
      <w:r w:rsidRPr="00850A18">
        <w:t>орган</w:t>
      </w:r>
      <w:r w:rsidR="00376827" w:rsidRPr="00850A18">
        <w:t>ами</w:t>
      </w:r>
      <w:r w:rsidRPr="00850A18">
        <w:t xml:space="preserve"> управления Заказчик</w:t>
      </w:r>
      <w:r w:rsidR="00376827" w:rsidRPr="00850A18">
        <w:t>ов</w:t>
      </w:r>
      <w:r w:rsidRPr="00850A18">
        <w:t xml:space="preserve"> конкурентные переговоры, предметом котор</w:t>
      </w:r>
      <w:r w:rsidR="00376827" w:rsidRPr="00850A18">
        <w:t>ых</w:t>
      </w:r>
      <w:r w:rsidRPr="00850A18">
        <w:t xml:space="preserve"> являлось право на заключение так</w:t>
      </w:r>
      <w:r w:rsidR="00376827" w:rsidRPr="00850A18">
        <w:t>их</w:t>
      </w:r>
      <w:r w:rsidRPr="00850A18">
        <w:t xml:space="preserve"> дог</w:t>
      </w:r>
      <w:r w:rsidR="00376827" w:rsidRPr="00850A18">
        <w:t>оворов</w:t>
      </w:r>
      <w:r w:rsidR="00987FCE" w:rsidRPr="00850A18">
        <w:t xml:space="preserve"> и/или такого договора</w:t>
      </w:r>
      <w:r w:rsidRPr="00850A18">
        <w:t>, признаются несостоявшимися</w:t>
      </w:r>
      <w:r w:rsidR="00987FCE" w:rsidRPr="00850A18">
        <w:t xml:space="preserve"> в отношении этого Заказчика</w:t>
      </w:r>
      <w:r w:rsidRPr="00850A18">
        <w:t>. После получения одобрения договор</w:t>
      </w:r>
      <w:r w:rsidR="00987FCE" w:rsidRPr="00850A18">
        <w:t>ов</w:t>
      </w:r>
      <w:r w:rsidRPr="00850A18">
        <w:t xml:space="preserve"> Победител</w:t>
      </w:r>
      <w:r w:rsidR="005B4122" w:rsidRPr="00850A18">
        <w:t>ю</w:t>
      </w:r>
      <w:r w:rsidRPr="00850A18">
        <w:t xml:space="preserve"> ко</w:t>
      </w:r>
      <w:r w:rsidR="00987FCE" w:rsidRPr="00850A18">
        <w:t>нкурентных переговоров направляю</w:t>
      </w:r>
      <w:r w:rsidRPr="00850A18">
        <w:t>тся подписанны</w:t>
      </w:r>
      <w:r w:rsidR="00987FCE" w:rsidRPr="00850A18">
        <w:t>е со стороны Заказчиков</w:t>
      </w:r>
      <w:r w:rsidRPr="00850A18">
        <w:t xml:space="preserve"> договор</w:t>
      </w:r>
      <w:r w:rsidR="00987FCE" w:rsidRPr="00850A18">
        <w:t>ы</w:t>
      </w:r>
      <w:r w:rsidRPr="00850A18">
        <w:t>.</w:t>
      </w:r>
    </w:p>
    <w:p w:rsidR="00E35373" w:rsidRPr="00850A18" w:rsidRDefault="00E35373" w:rsidP="00E35373">
      <w:pPr>
        <w:pStyle w:val="af4"/>
        <w:numPr>
          <w:ilvl w:val="2"/>
          <w:numId w:val="4"/>
        </w:numPr>
        <w:ind w:left="1134" w:hanging="1134"/>
        <w:contextualSpacing w:val="0"/>
        <w:jc w:val="both"/>
      </w:pPr>
      <w:r w:rsidRPr="00850A18">
        <w:t>В случаях, когда Победител</w:t>
      </w:r>
      <w:r w:rsidR="005B4122" w:rsidRPr="00850A18">
        <w:t xml:space="preserve">ь </w:t>
      </w:r>
      <w:r w:rsidR="00987FCE" w:rsidRPr="00850A18">
        <w:t>конкурентных переговоров уклоняю</w:t>
      </w:r>
      <w:r w:rsidRPr="00850A18">
        <w:t>тся от заключения договора на условиях настоящей закупочной документации, Заказчик</w:t>
      </w:r>
      <w:r w:rsidR="00987FCE" w:rsidRPr="00850A18">
        <w:t>и</w:t>
      </w:r>
      <w:r w:rsidRPr="00850A18">
        <w:t xml:space="preserve"> вправе по своему усмотрению:</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либо обратиться в суд с иском о понуждении такого Победителя </w:t>
      </w:r>
      <w:r w:rsidRPr="00850A18">
        <w:t>конкурентных переговоров</w:t>
      </w:r>
      <w:r w:rsidRPr="00850A18">
        <w:rPr>
          <w:rStyle w:val="FontStyle128"/>
          <w:color w:val="auto"/>
          <w:sz w:val="24"/>
          <w:szCs w:val="24"/>
        </w:rPr>
        <w:t xml:space="preserve"> заключить договор, а также о возмещении убытков, причиненных уклонением от заключения договора Победителем </w:t>
      </w:r>
      <w:r w:rsidRPr="00850A18">
        <w:t>конкурентных переговоров</w:t>
      </w:r>
      <w:r w:rsidRPr="00850A18">
        <w:rPr>
          <w:rStyle w:val="FontStyle128"/>
          <w:color w:val="auto"/>
          <w:sz w:val="24"/>
          <w:szCs w:val="24"/>
        </w:rPr>
        <w:t>;</w:t>
      </w:r>
    </w:p>
    <w:p w:rsidR="00987FCE"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либо заключить договор с Участником </w:t>
      </w:r>
      <w:r w:rsidRPr="00850A18">
        <w:t>конкурентных переговоров</w:t>
      </w:r>
      <w:r w:rsidRPr="00850A18">
        <w:rPr>
          <w:rStyle w:val="FontStyle128"/>
          <w:color w:val="auto"/>
          <w:sz w:val="24"/>
          <w:szCs w:val="24"/>
        </w:rPr>
        <w:t xml:space="preserve">, заявке на участие в закупке, которого присвоен </w:t>
      </w:r>
      <w:r w:rsidR="005B4122" w:rsidRPr="00850A18">
        <w:rPr>
          <w:rStyle w:val="FontStyle128"/>
          <w:color w:val="auto"/>
          <w:sz w:val="24"/>
          <w:szCs w:val="24"/>
        </w:rPr>
        <w:t>второй</w:t>
      </w:r>
      <w:r w:rsidRPr="00850A18">
        <w:rPr>
          <w:rStyle w:val="FontStyle128"/>
          <w:color w:val="auto"/>
          <w:sz w:val="24"/>
          <w:szCs w:val="24"/>
        </w:rPr>
        <w:t xml:space="preserve"> номер, зафиксировав данное обстоятельство в соответствующем протоколе</w:t>
      </w:r>
      <w:r w:rsidR="005B4122" w:rsidRPr="00850A18">
        <w:rPr>
          <w:rStyle w:val="FontStyle128"/>
          <w:color w:val="auto"/>
          <w:sz w:val="24"/>
          <w:szCs w:val="24"/>
        </w:rPr>
        <w:t>.</w:t>
      </w:r>
    </w:p>
    <w:p w:rsidR="00E35373" w:rsidRPr="00850A18" w:rsidRDefault="00E35373" w:rsidP="00E35373">
      <w:pPr>
        <w:pStyle w:val="af4"/>
        <w:numPr>
          <w:ilvl w:val="2"/>
          <w:numId w:val="4"/>
        </w:numPr>
        <w:ind w:left="1134" w:hanging="1134"/>
        <w:contextualSpacing w:val="0"/>
        <w:jc w:val="both"/>
      </w:pPr>
      <w:r w:rsidRPr="00850A18">
        <w:t>В случае уклонения Участник</w:t>
      </w:r>
      <w:r w:rsidR="005B4122" w:rsidRPr="00850A18">
        <w:t>а</w:t>
      </w:r>
      <w:r w:rsidRPr="00850A18">
        <w:t xml:space="preserve"> конкурентных переговоров, заявк</w:t>
      </w:r>
      <w:r w:rsidR="005B4122" w:rsidRPr="00850A18">
        <w:t>е</w:t>
      </w:r>
      <w:r w:rsidRPr="00850A18">
        <w:t xml:space="preserve"> на участие в закупке котор</w:t>
      </w:r>
      <w:r w:rsidR="005B4122" w:rsidRPr="00850A18">
        <w:t>ого</w:t>
      </w:r>
      <w:r w:rsidRPr="00850A18">
        <w:t xml:space="preserve"> присвоен </w:t>
      </w:r>
      <w:r w:rsidR="005B4122" w:rsidRPr="00850A18">
        <w:t>второй</w:t>
      </w:r>
      <w:r w:rsidRPr="00850A18">
        <w:t xml:space="preserve"> номер</w:t>
      </w:r>
      <w:r w:rsidR="00DD1C2C" w:rsidRPr="00850A18">
        <w:t>, от заключения договоров</w:t>
      </w:r>
      <w:r w:rsidRPr="00850A18">
        <w:t>, Заказчик</w:t>
      </w:r>
      <w:r w:rsidR="00DD1C2C" w:rsidRPr="00850A18">
        <w:t>и</w:t>
      </w:r>
      <w:r w:rsidRPr="00850A18">
        <w:t xml:space="preserve"> вправе обратиться в суд с иском о понуждении так</w:t>
      </w:r>
      <w:r w:rsidR="005B4122" w:rsidRPr="00850A18">
        <w:t>ого</w:t>
      </w:r>
      <w:r w:rsidRPr="00850A18">
        <w:t xml:space="preserve"> Участник</w:t>
      </w:r>
      <w:r w:rsidR="005B4122" w:rsidRPr="00850A18">
        <w:t>а</w:t>
      </w:r>
      <w:r w:rsidRPr="00850A18">
        <w:t xml:space="preserve"> заключить договор</w:t>
      </w:r>
      <w:r w:rsidR="00DD1C2C" w:rsidRPr="00850A18">
        <w:t>ы</w:t>
      </w:r>
      <w:r w:rsidRPr="00850A18">
        <w:t>, а также о возмещении убытков, причиненных уклонением от заключения договор</w:t>
      </w:r>
      <w:r w:rsidR="00DD1C2C" w:rsidRPr="00850A18">
        <w:t>ов</w:t>
      </w:r>
      <w:r w:rsidRPr="00850A18">
        <w:t>, или принять решение о признании конкурентных переговоров несостоявшимися.</w:t>
      </w:r>
    </w:p>
    <w:p w:rsidR="00E35373" w:rsidRPr="00850A18" w:rsidRDefault="00E35373" w:rsidP="00A97119">
      <w:pPr>
        <w:pStyle w:val="af4"/>
        <w:numPr>
          <w:ilvl w:val="2"/>
          <w:numId w:val="4"/>
        </w:numPr>
        <w:ind w:left="1134" w:hanging="1134"/>
        <w:contextualSpacing w:val="0"/>
        <w:jc w:val="both"/>
      </w:pPr>
      <w:r w:rsidRPr="00850A18">
        <w:t xml:space="preserve">В случае, если открытые конкурентные переговоры признаны несостоявшимися в связи с тем, что по окончании срока подачи заявок </w:t>
      </w:r>
      <w:r w:rsidR="00C854CE" w:rsidRPr="00850A18">
        <w:t>на участие в закупке была подан</w:t>
      </w:r>
      <w:r w:rsidR="00691B61" w:rsidRPr="00850A18">
        <w:t>а</w:t>
      </w:r>
      <w:r w:rsidRPr="00850A18">
        <w:t xml:space="preserve"> только </w:t>
      </w:r>
      <w:r w:rsidR="00691B61" w:rsidRPr="00850A18">
        <w:t>одна</w:t>
      </w:r>
      <w:r w:rsidR="00C854CE" w:rsidRPr="00850A18">
        <w:t xml:space="preserve"> заявк</w:t>
      </w:r>
      <w:r w:rsidR="00691B61" w:rsidRPr="00850A18">
        <w:t>а</w:t>
      </w:r>
      <w:r w:rsidRPr="00850A18">
        <w:t xml:space="preserve">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конкурентных переговоров признан Участником конкурентных переговоров, соответствующим требованиям, предусмотренным в закупочной документации, Заказчик</w:t>
      </w:r>
      <w:r w:rsidR="00691B61" w:rsidRPr="00850A18">
        <w:t>и</w:t>
      </w:r>
      <w:r w:rsidRPr="00850A18">
        <w:t xml:space="preserve"> вправе заключить договор с таким участником. При этом решение о заключении такого договора должно быть принято Центральным закупочным комитетом</w:t>
      </w:r>
      <w:r w:rsidR="00691B61" w:rsidRPr="00850A18">
        <w:t>/Центральным закупочным органом Заказчиков</w:t>
      </w:r>
      <w:r w:rsidRPr="00850A18">
        <w:t>. Заказчик</w:t>
      </w:r>
      <w:r w:rsidR="00691B61" w:rsidRPr="00850A18">
        <w:t>и</w:t>
      </w:r>
      <w:r w:rsidRPr="00850A18">
        <w:t xml:space="preserve"> в течение 3 (трех) рабочих дней со дня принятия решения вправе передать Участнику конкурентных переговоров проект договора. </w:t>
      </w:r>
      <w:r w:rsidRPr="00850A18">
        <w:rPr>
          <w:rStyle w:val="FontStyle128"/>
          <w:color w:val="auto"/>
          <w:sz w:val="24"/>
          <w:szCs w:val="24"/>
        </w:rPr>
        <w:t>Также Заказчик</w:t>
      </w:r>
      <w:r w:rsidR="00691B61" w:rsidRPr="00850A18">
        <w:rPr>
          <w:rStyle w:val="FontStyle128"/>
          <w:color w:val="auto"/>
          <w:sz w:val="24"/>
          <w:szCs w:val="24"/>
        </w:rPr>
        <w:t>и</w:t>
      </w:r>
      <w:r w:rsidRPr="00850A18">
        <w:rPr>
          <w:rStyle w:val="FontStyle128"/>
          <w:color w:val="auto"/>
          <w:sz w:val="24"/>
          <w:szCs w:val="24"/>
        </w:rPr>
        <w:t xml:space="preserve"> вправе провести с таким Участником переговоры по улучшению условия исполнения Договора и снижению цены заявки на участие в закупке и заключить договор на условиях и по цене, согласованной в процессе проведения переговоров.</w:t>
      </w:r>
      <w:r w:rsidRPr="00850A18">
        <w:t xml:space="preserve"> Участник конкурентных переговоров, подавший указанную заявку, не вправе отказаться от заключения договора. Такой Участник конкурентных переговоров обязан предоставить Заказчик</w:t>
      </w:r>
      <w:r w:rsidR="00691B61" w:rsidRPr="00850A18">
        <w:t>ам</w:t>
      </w:r>
      <w:r w:rsidRPr="00850A18">
        <w:t xml:space="preserve"> подписанный и заверенный печатью со своей стороны договор в течение 10 (десяти) рабочих дней со дня направления Участнику конкурентных переговоров указанного договора.</w:t>
      </w:r>
    </w:p>
    <w:p w:rsidR="00E35373" w:rsidRPr="00850A18" w:rsidRDefault="00E35373" w:rsidP="00E35373">
      <w:pPr>
        <w:pStyle w:val="af4"/>
        <w:numPr>
          <w:ilvl w:val="1"/>
          <w:numId w:val="4"/>
        </w:numPr>
        <w:ind w:left="1134" w:hanging="1134"/>
        <w:contextualSpacing w:val="0"/>
        <w:outlineLvl w:val="1"/>
        <w:rPr>
          <w:b/>
        </w:rPr>
      </w:pPr>
      <w:bookmarkStart w:id="35" w:name="_Ref319674295"/>
      <w:r w:rsidRPr="00850A18">
        <w:rPr>
          <w:b/>
        </w:rPr>
        <w:t>Обеспечение исполнения договора</w:t>
      </w:r>
      <w:bookmarkEnd w:id="35"/>
    </w:p>
    <w:p w:rsidR="00E35373" w:rsidRPr="00850A18" w:rsidRDefault="00E35373" w:rsidP="00E35373">
      <w:pPr>
        <w:pStyle w:val="af4"/>
        <w:numPr>
          <w:ilvl w:val="2"/>
          <w:numId w:val="4"/>
        </w:numPr>
        <w:ind w:left="1134" w:hanging="1134"/>
        <w:contextualSpacing w:val="0"/>
        <w:jc w:val="both"/>
      </w:pPr>
      <w:r w:rsidRPr="00850A18">
        <w:t>В случае, если Победител</w:t>
      </w:r>
      <w:r w:rsidR="00125D94" w:rsidRPr="00850A18">
        <w:t>ь</w:t>
      </w:r>
      <w:r w:rsidRPr="00850A18">
        <w:t xml:space="preserve"> конкурентных переговоров или Участник конкурентных</w:t>
      </w:r>
      <w:r w:rsidR="00691B61" w:rsidRPr="00850A18">
        <w:t xml:space="preserve"> переговоров, с которым заключают</w:t>
      </w:r>
      <w:r w:rsidRPr="00850A18">
        <w:t>ся договор</w:t>
      </w:r>
      <w:r w:rsidR="00691B61" w:rsidRPr="00850A18">
        <w:t>ы</w:t>
      </w:r>
      <w:r w:rsidRPr="00850A18">
        <w:t xml:space="preserve"> в соответствии с разделом </w:t>
      </w:r>
      <w:r w:rsidR="00151176" w:rsidRPr="00850A18">
        <w:fldChar w:fldCharType="begin"/>
      </w:r>
      <w:r w:rsidR="00DC5989" w:rsidRPr="00850A18">
        <w:instrText xml:space="preserve"> REF _Ref318884271 \r \h </w:instrText>
      </w:r>
      <w:r w:rsidR="00850A18" w:rsidRPr="00850A18">
        <w:instrText xml:space="preserve"> \* MERGEFORMAT </w:instrText>
      </w:r>
      <w:r w:rsidR="00151176" w:rsidRPr="00850A18">
        <w:fldChar w:fldCharType="separate"/>
      </w:r>
      <w:r w:rsidR="004B6369" w:rsidRPr="00850A18">
        <w:t>3.13</w:t>
      </w:r>
      <w:r w:rsidR="00151176" w:rsidRPr="00850A18">
        <w:fldChar w:fldCharType="end"/>
      </w:r>
      <w:r w:rsidR="00DC5989" w:rsidRPr="00850A18">
        <w:t>,</w:t>
      </w:r>
      <w:r w:rsidRPr="00850A18">
        <w:t xml:space="preserve"> должен предоставить обеспечение исполнения договора и/или возврата аванса и/или гарантийных обязательств в порядке, предусмотренном </w:t>
      </w:r>
      <w:r w:rsidRPr="00850A18">
        <w:lastRenderedPageBreak/>
        <w:t>проектом договора (Том </w:t>
      </w:r>
      <w:r w:rsidRPr="00850A18">
        <w:rPr>
          <w:rStyle w:val="FontStyle128"/>
          <w:color w:val="auto"/>
          <w:sz w:val="24"/>
          <w:szCs w:val="24"/>
          <w:lang w:val="en-US"/>
        </w:rPr>
        <w:t>II</w:t>
      </w:r>
      <w:r w:rsidRPr="00850A18">
        <w:t>), обеспечение исполнения договора и/или возврата аванса и/или гарантийных обязательств должно быть представлено в виде, указанном в настоящей закупочной документации (Том </w:t>
      </w:r>
      <w:r w:rsidRPr="00850A18">
        <w:rPr>
          <w:rStyle w:val="FontStyle128"/>
          <w:color w:val="auto"/>
          <w:sz w:val="24"/>
          <w:szCs w:val="24"/>
          <w:lang w:val="en-US"/>
        </w:rPr>
        <w:t>II</w:t>
      </w:r>
      <w:r w:rsidRPr="00850A18">
        <w:t>).</w:t>
      </w:r>
    </w:p>
    <w:p w:rsidR="00E35373" w:rsidRPr="00850A18" w:rsidRDefault="00E35373" w:rsidP="00E35373">
      <w:pPr>
        <w:pStyle w:val="af4"/>
        <w:numPr>
          <w:ilvl w:val="2"/>
          <w:numId w:val="4"/>
        </w:numPr>
        <w:ind w:left="1134" w:hanging="1134"/>
        <w:contextualSpacing w:val="0"/>
        <w:jc w:val="both"/>
      </w:pPr>
      <w:r w:rsidRPr="00850A18">
        <w:t>Размер обеспечения исполнения договора и/или обеспечения возврата аванса и/или гарантийных обязательств указан в настоящей закупочной документации (Том </w:t>
      </w:r>
      <w:r w:rsidRPr="00850A18">
        <w:rPr>
          <w:rStyle w:val="FontStyle128"/>
          <w:color w:val="auto"/>
          <w:sz w:val="24"/>
          <w:szCs w:val="24"/>
          <w:lang w:val="en-US"/>
        </w:rPr>
        <w:t>II</w:t>
      </w:r>
      <w:r w:rsidRPr="00850A18">
        <w:t>). Обеспечение исполнения договора и/или возврата аванса должно быть предоставлено в сроки, установленные проектом договора (Том </w:t>
      </w:r>
      <w:r w:rsidRPr="00850A18">
        <w:rPr>
          <w:rStyle w:val="FontStyle128"/>
          <w:color w:val="auto"/>
          <w:sz w:val="24"/>
          <w:szCs w:val="24"/>
          <w:lang w:val="en-US"/>
        </w:rPr>
        <w:t>II</w:t>
      </w:r>
      <w:r w:rsidRPr="00850A18">
        <w:rPr>
          <w:rStyle w:val="FontStyle128"/>
          <w:color w:val="auto"/>
          <w:sz w:val="24"/>
          <w:szCs w:val="24"/>
        </w:rPr>
        <w:t>).</w:t>
      </w:r>
    </w:p>
    <w:p w:rsidR="00E35373" w:rsidRPr="00850A18" w:rsidRDefault="00E35373" w:rsidP="00E35373">
      <w:pPr>
        <w:pStyle w:val="af4"/>
        <w:numPr>
          <w:ilvl w:val="0"/>
          <w:numId w:val="4"/>
        </w:numPr>
        <w:ind w:left="567" w:hanging="567"/>
        <w:contextualSpacing w:val="0"/>
        <w:jc w:val="both"/>
        <w:outlineLvl w:val="0"/>
        <w:rPr>
          <w:b/>
        </w:rPr>
      </w:pPr>
      <w:bookmarkStart w:id="36" w:name="_Toc316294937"/>
      <w:bookmarkStart w:id="37" w:name="_Ref316334856"/>
      <w:r w:rsidRPr="00850A18">
        <w:rPr>
          <w:b/>
        </w:rPr>
        <w:t xml:space="preserve">ТРЕБОВАНИЯ, ПРЕДЪЯВЛЯЕМЫЕ К УЧАСТНИКАМ </w:t>
      </w:r>
      <w:bookmarkEnd w:id="36"/>
      <w:bookmarkEnd w:id="37"/>
      <w:r w:rsidRPr="00850A18">
        <w:rPr>
          <w:b/>
        </w:rPr>
        <w:t>КОНКУРЕНТНЫХ ПЕРЕГОВОРОВ</w:t>
      </w:r>
    </w:p>
    <w:p w:rsidR="00E35373" w:rsidRPr="00850A18" w:rsidRDefault="00E35373" w:rsidP="00E35373">
      <w:pPr>
        <w:pStyle w:val="af4"/>
        <w:numPr>
          <w:ilvl w:val="1"/>
          <w:numId w:val="4"/>
        </w:numPr>
        <w:ind w:left="1134" w:hanging="1134"/>
        <w:contextualSpacing w:val="0"/>
        <w:jc w:val="both"/>
        <w:outlineLvl w:val="1"/>
        <w:rPr>
          <w:b/>
        </w:rPr>
      </w:pPr>
      <w:r w:rsidRPr="00850A18">
        <w:rPr>
          <w:b/>
        </w:rPr>
        <w:t>Требование к дееспособности Участника конкурентных переговоров</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должен соответствовать следующим обязательным требованиям к дееспособности Участника конкурентных переговоров:</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соответствие Участника </w:t>
      </w:r>
      <w:r w:rsidRPr="00850A18">
        <w:t xml:space="preserve">конкурентных переговоров </w:t>
      </w:r>
      <w:r w:rsidRPr="00850A18">
        <w:rPr>
          <w:rStyle w:val="FontStyle128"/>
          <w:color w:val="auto"/>
          <w:sz w:val="24"/>
          <w:szCs w:val="24"/>
        </w:rPr>
        <w:t>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w:t>
      </w:r>
      <w:r w:rsidR="00E44C0B" w:rsidRPr="00850A18">
        <w:rPr>
          <w:rStyle w:val="FontStyle128"/>
          <w:color w:val="auto"/>
          <w:sz w:val="24"/>
          <w:szCs w:val="24"/>
        </w:rPr>
        <w:t>их</w:t>
      </w:r>
      <w:r w:rsidRPr="00850A18">
        <w:rPr>
          <w:rStyle w:val="FontStyle128"/>
          <w:color w:val="auto"/>
          <w:sz w:val="24"/>
          <w:szCs w:val="24"/>
        </w:rPr>
        <w:t xml:space="preserve"> </w:t>
      </w:r>
      <w:r w:rsidRPr="00850A18">
        <w:t>конкурентных переговоров</w:t>
      </w:r>
      <w:r w:rsidRPr="00850A18">
        <w:rPr>
          <w:rStyle w:val="FontStyle128"/>
          <w:color w:val="auto"/>
          <w:sz w:val="24"/>
          <w:szCs w:val="24"/>
        </w:rPr>
        <w:t>;</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непроведение ликвидации Участника </w:t>
      </w:r>
      <w:r w:rsidRPr="00850A18">
        <w:t xml:space="preserve">конкурентных переговоров </w:t>
      </w:r>
      <w:r w:rsidRPr="00850A18">
        <w:rPr>
          <w:rStyle w:val="FontStyle128"/>
          <w:color w:val="auto"/>
          <w:sz w:val="24"/>
          <w:szCs w:val="24"/>
        </w:rPr>
        <w:t xml:space="preserve">- юридического лица и отсутствие решения арбитражного суда о признании Участника </w:t>
      </w:r>
      <w:r w:rsidRPr="00850A18">
        <w:t xml:space="preserve">конкурентных переговоров </w:t>
      </w:r>
      <w:r w:rsidRPr="00850A18">
        <w:rPr>
          <w:rStyle w:val="FontStyle128"/>
          <w:color w:val="auto"/>
          <w:sz w:val="24"/>
          <w:szCs w:val="24"/>
        </w:rPr>
        <w:t>- юридического лица, индивидуального предпринимателя банкротом;</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неприостановление деятельности Участника </w:t>
      </w:r>
      <w:r w:rsidRPr="00850A18">
        <w:t>конкурентных переговоров</w:t>
      </w:r>
      <w:r w:rsidRPr="00850A18">
        <w:rPr>
          <w:rStyle w:val="FontStyle128"/>
          <w:color w:val="auto"/>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p>
    <w:p w:rsidR="00750CB3" w:rsidRPr="00850A18" w:rsidRDefault="00750CB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t>отсутствие информации о реорганизации Участника конкурентных переговоров, в случае если реорганизация приведет к прекращению деятельности Участника конкурентных переговоров;</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w:t>
      </w:r>
      <w:r w:rsidR="00E44C0B" w:rsidRPr="00850A18">
        <w:rPr>
          <w:rStyle w:val="FontStyle128"/>
          <w:color w:val="auto"/>
          <w:sz w:val="24"/>
          <w:szCs w:val="24"/>
        </w:rPr>
        <w:t>их</w:t>
      </w:r>
      <w:r w:rsidRPr="00850A18">
        <w:rPr>
          <w:rStyle w:val="FontStyle128"/>
          <w:color w:val="auto"/>
          <w:sz w:val="24"/>
          <w:szCs w:val="24"/>
        </w:rPr>
        <w:t xml:space="preserve"> </w:t>
      </w:r>
      <w:r w:rsidRPr="00850A18">
        <w:t>конкурентных переговоров</w:t>
      </w:r>
      <w:r w:rsidR="00750CB3" w:rsidRPr="00850A18">
        <w:t xml:space="preserve"> </w:t>
      </w:r>
      <w:r w:rsidR="00750CB3" w:rsidRPr="00850A18">
        <w:rPr>
          <w:rStyle w:val="FontStyle128"/>
          <w:color w:val="auto"/>
          <w:sz w:val="24"/>
          <w:szCs w:val="24"/>
        </w:rPr>
        <w:t>(лицензии, допуски, разрешения, сертификаты и т.п.).</w:t>
      </w:r>
    </w:p>
    <w:p w:rsidR="00E35373" w:rsidRPr="00850A18" w:rsidRDefault="00E35373" w:rsidP="00E35373">
      <w:pPr>
        <w:pStyle w:val="Style39"/>
        <w:widowControl/>
        <w:spacing w:line="240" w:lineRule="auto"/>
        <w:ind w:firstLine="0"/>
        <w:jc w:val="both"/>
        <w:rPr>
          <w:rStyle w:val="FontStyle128"/>
          <w:color w:val="auto"/>
          <w:sz w:val="24"/>
          <w:szCs w:val="24"/>
        </w:rPr>
      </w:pPr>
      <w:r w:rsidRPr="00850A18">
        <w:rPr>
          <w:rStyle w:val="FontStyle128"/>
          <w:color w:val="auto"/>
          <w:sz w:val="24"/>
          <w:szCs w:val="24"/>
        </w:rPr>
        <w:t xml:space="preserve">Дополнительные требования к Участникам </w:t>
      </w:r>
      <w:r w:rsidRPr="00850A18">
        <w:t xml:space="preserve">конкурентных переговоров </w:t>
      </w:r>
      <w:r w:rsidRPr="00850A18">
        <w:rPr>
          <w:rStyle w:val="FontStyle128"/>
          <w:color w:val="auto"/>
          <w:sz w:val="24"/>
          <w:szCs w:val="24"/>
        </w:rPr>
        <w:t xml:space="preserve">указаны в разделе 2 «Техническая часть» настоящей закупочной документации </w:t>
      </w:r>
      <w:r w:rsidRPr="00850A18">
        <w:t>(Том </w:t>
      </w:r>
      <w:r w:rsidRPr="00850A18">
        <w:rPr>
          <w:rStyle w:val="FontStyle128"/>
          <w:color w:val="auto"/>
          <w:sz w:val="24"/>
          <w:szCs w:val="24"/>
          <w:lang w:val="en-US"/>
        </w:rPr>
        <w:t>II</w:t>
      </w:r>
      <w:r w:rsidRPr="00850A18">
        <w:t>)</w:t>
      </w:r>
      <w:r w:rsidRPr="00850A18">
        <w:rPr>
          <w:rStyle w:val="FontStyle128"/>
          <w:color w:val="auto"/>
          <w:sz w:val="24"/>
          <w:szCs w:val="24"/>
        </w:rPr>
        <w:t>.</w:t>
      </w:r>
    </w:p>
    <w:p w:rsidR="00CC16D1" w:rsidRPr="00850A18" w:rsidRDefault="00CC16D1" w:rsidP="00CC16D1">
      <w:pPr>
        <w:pStyle w:val="Style23"/>
        <w:widowControl/>
        <w:tabs>
          <w:tab w:val="left" w:pos="1701"/>
        </w:tabs>
        <w:spacing w:line="240" w:lineRule="auto"/>
        <w:ind w:right="58" w:firstLine="0"/>
        <w:rPr>
          <w:rStyle w:val="FontStyle128"/>
          <w:rFonts w:eastAsiaTheme="majorEastAsia"/>
          <w:color w:val="auto"/>
          <w:sz w:val="24"/>
          <w:szCs w:val="24"/>
        </w:rPr>
      </w:pPr>
      <w:r w:rsidRPr="00850A18">
        <w:rPr>
          <w:rStyle w:val="FontStyle128"/>
          <w:rFonts w:eastAsiaTheme="majorEastAsia"/>
          <w:color w:val="auto"/>
          <w:sz w:val="24"/>
          <w:szCs w:val="24"/>
        </w:rPr>
        <w:t xml:space="preserve">Критерии оценки и сопоставление заявок на участие в закупке по требованиям, установленным в настоящем подразделе, определены в Томе </w:t>
      </w:r>
      <w:r w:rsidRPr="00850A18">
        <w:rPr>
          <w:rStyle w:val="FontStyle128"/>
          <w:rFonts w:eastAsiaTheme="majorEastAsia"/>
          <w:color w:val="auto"/>
          <w:sz w:val="24"/>
          <w:szCs w:val="24"/>
          <w:lang w:val="en-US"/>
        </w:rPr>
        <w:t>III</w:t>
      </w:r>
      <w:r w:rsidRPr="00850A18">
        <w:rPr>
          <w:rStyle w:val="FontStyle128"/>
          <w:rFonts w:eastAsiaTheme="majorEastAsia"/>
          <w:color w:val="auto"/>
          <w:sz w:val="24"/>
          <w:szCs w:val="24"/>
        </w:rPr>
        <w:t xml:space="preserve"> настоящей закупочной документации.</w:t>
      </w:r>
    </w:p>
    <w:p w:rsidR="009B1A56" w:rsidRPr="00850A18" w:rsidRDefault="009B1A56" w:rsidP="00E35373">
      <w:pPr>
        <w:pStyle w:val="Style39"/>
        <w:widowControl/>
        <w:spacing w:line="240" w:lineRule="auto"/>
        <w:ind w:firstLine="0"/>
        <w:jc w:val="both"/>
        <w:rPr>
          <w:rStyle w:val="FontStyle128"/>
          <w:color w:val="auto"/>
          <w:sz w:val="24"/>
          <w:szCs w:val="24"/>
        </w:rPr>
      </w:pPr>
    </w:p>
    <w:p w:rsidR="00E35373" w:rsidRPr="00850A18" w:rsidRDefault="00E35373" w:rsidP="00E35373">
      <w:pPr>
        <w:pStyle w:val="af4"/>
        <w:numPr>
          <w:ilvl w:val="1"/>
          <w:numId w:val="4"/>
        </w:numPr>
        <w:ind w:left="1134" w:hanging="1134"/>
        <w:contextualSpacing w:val="0"/>
        <w:jc w:val="both"/>
        <w:outlineLvl w:val="1"/>
        <w:rPr>
          <w:rStyle w:val="FontStyle128"/>
          <w:b/>
          <w:color w:val="auto"/>
          <w:sz w:val="24"/>
          <w:szCs w:val="24"/>
        </w:rPr>
      </w:pPr>
      <w:r w:rsidRPr="00850A18">
        <w:rPr>
          <w:b/>
        </w:rPr>
        <w:t>Требования к правоспособности и финансовой устойчивости Участника конкурентных переговоров</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должен соответствовать следующим обязательным требованиям к правоспособности Участника конкурентных переговоров:</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отсутствие у Участника </w:t>
      </w:r>
      <w:r w:rsidRPr="00850A18">
        <w:t xml:space="preserve">конкурентных переговоров </w:t>
      </w:r>
      <w:r w:rsidRPr="00850A18">
        <w:rPr>
          <w:rStyle w:val="FontStyle128"/>
          <w:color w:val="auto"/>
          <w:sz w:val="24"/>
          <w:szCs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Pr="00850A18">
        <w:t xml:space="preserve">конкурентных </w:t>
      </w:r>
      <w:r w:rsidRPr="00850A18">
        <w:lastRenderedPageBreak/>
        <w:t>переговоров</w:t>
      </w:r>
      <w:r w:rsidRPr="00850A18">
        <w:rPr>
          <w:rStyle w:val="FontStyle128"/>
          <w:color w:val="auto"/>
          <w:sz w:val="24"/>
          <w:szCs w:val="24"/>
        </w:rPr>
        <w:t xml:space="preserve"> по данным бухгалтерской отчетности за последний завершенный отчетный период. При наличии задолженности Участник </w:t>
      </w:r>
      <w:r w:rsidRPr="00850A18">
        <w:t>конкурентных переговоров</w:t>
      </w:r>
      <w:r w:rsidRPr="00850A18">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22EE1" w:rsidRPr="00850A18" w:rsidRDefault="00022EE1" w:rsidP="00022EE1">
      <w:pPr>
        <w:pStyle w:val="Style39"/>
        <w:widowControl/>
        <w:spacing w:line="240" w:lineRule="auto"/>
        <w:ind w:firstLine="0"/>
        <w:jc w:val="both"/>
        <w:rPr>
          <w:rStyle w:val="FontStyle128"/>
          <w:color w:val="auto"/>
          <w:sz w:val="24"/>
          <w:szCs w:val="24"/>
        </w:rPr>
      </w:pPr>
      <w:r w:rsidRPr="00850A18">
        <w:rPr>
          <w:rStyle w:val="FontStyle128"/>
          <w:color w:val="auto"/>
          <w:sz w:val="24"/>
          <w:szCs w:val="24"/>
        </w:rPr>
        <w:t xml:space="preserve">Дополнительные требования к Участникам </w:t>
      </w:r>
      <w:r w:rsidRPr="00850A18">
        <w:t xml:space="preserve">конкурентных переговоров </w:t>
      </w:r>
      <w:r w:rsidRPr="00850A18">
        <w:rPr>
          <w:rStyle w:val="FontStyle128"/>
          <w:color w:val="auto"/>
          <w:sz w:val="24"/>
          <w:szCs w:val="24"/>
        </w:rPr>
        <w:t xml:space="preserve">указаны в разделе 2 «Техническая часть» настоящей закупочной документации </w:t>
      </w:r>
      <w:r w:rsidRPr="00850A18">
        <w:t>(Том </w:t>
      </w:r>
      <w:r w:rsidRPr="00850A18">
        <w:rPr>
          <w:rStyle w:val="FontStyle128"/>
          <w:color w:val="auto"/>
          <w:sz w:val="24"/>
          <w:szCs w:val="24"/>
          <w:lang w:val="en-US"/>
        </w:rPr>
        <w:t>II</w:t>
      </w:r>
      <w:r w:rsidRPr="00850A18">
        <w:t>)</w:t>
      </w:r>
      <w:r w:rsidRPr="00850A18">
        <w:rPr>
          <w:rStyle w:val="FontStyle128"/>
          <w:color w:val="auto"/>
          <w:sz w:val="24"/>
          <w:szCs w:val="24"/>
        </w:rPr>
        <w:t>.</w:t>
      </w:r>
    </w:p>
    <w:p w:rsidR="00B610AE" w:rsidRPr="00850A18" w:rsidRDefault="00B610AE" w:rsidP="00B610AE">
      <w:pPr>
        <w:pStyle w:val="Style23"/>
        <w:widowControl/>
        <w:tabs>
          <w:tab w:val="left" w:pos="1701"/>
        </w:tabs>
        <w:spacing w:line="240" w:lineRule="auto"/>
        <w:ind w:right="58" w:firstLine="0"/>
        <w:rPr>
          <w:rStyle w:val="FontStyle128"/>
          <w:rFonts w:eastAsiaTheme="majorEastAsia"/>
          <w:color w:val="auto"/>
          <w:sz w:val="24"/>
          <w:szCs w:val="24"/>
        </w:rPr>
      </w:pPr>
      <w:r w:rsidRPr="00850A18">
        <w:rPr>
          <w:rStyle w:val="FontStyle128"/>
          <w:rFonts w:eastAsiaTheme="majorEastAsia"/>
          <w:color w:val="auto"/>
          <w:sz w:val="24"/>
          <w:szCs w:val="24"/>
        </w:rPr>
        <w:t xml:space="preserve">Критерии оценки и сопоставление заявок на участие в закупке по требованиям, установленным в настоящем подразделе, определены в Томе </w:t>
      </w:r>
      <w:r w:rsidRPr="00850A18">
        <w:rPr>
          <w:rStyle w:val="FontStyle128"/>
          <w:rFonts w:eastAsiaTheme="majorEastAsia"/>
          <w:color w:val="auto"/>
          <w:sz w:val="24"/>
          <w:szCs w:val="24"/>
          <w:lang w:val="en-US"/>
        </w:rPr>
        <w:t>III</w:t>
      </w:r>
      <w:r w:rsidRPr="00850A18">
        <w:rPr>
          <w:rStyle w:val="FontStyle128"/>
          <w:rFonts w:eastAsiaTheme="majorEastAsia"/>
          <w:color w:val="auto"/>
          <w:sz w:val="24"/>
          <w:szCs w:val="24"/>
        </w:rPr>
        <w:t xml:space="preserve"> настоящей закупочной документации.</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должен соответствовать следующим обязательным требованиям к финансовой устойчивости Участника конкурентных переговоров:</w:t>
      </w:r>
    </w:p>
    <w:p w:rsidR="00B610AE" w:rsidRPr="00850A18" w:rsidRDefault="00752EEE" w:rsidP="00752EEE">
      <w:pPr>
        <w:pStyle w:val="Style23"/>
        <w:widowControl/>
        <w:tabs>
          <w:tab w:val="left" w:pos="1134"/>
        </w:tabs>
        <w:spacing w:line="240" w:lineRule="auto"/>
        <w:ind w:left="1134" w:right="58" w:firstLine="0"/>
        <w:rPr>
          <w:rStyle w:val="FontStyle128"/>
          <w:rFonts w:eastAsiaTheme="majorEastAsia"/>
          <w:color w:val="auto"/>
          <w:sz w:val="24"/>
          <w:szCs w:val="24"/>
        </w:rPr>
      </w:pPr>
      <w:r w:rsidRPr="00850A18">
        <w:rPr>
          <w:rStyle w:val="FontStyle128"/>
          <w:rFonts w:eastAsiaTheme="majorEastAsia"/>
          <w:color w:val="auto"/>
          <w:sz w:val="24"/>
          <w:szCs w:val="24"/>
        </w:rPr>
        <w:t xml:space="preserve">- </w:t>
      </w:r>
      <w:r w:rsidR="00E35373" w:rsidRPr="00850A18">
        <w:rPr>
          <w:rStyle w:val="FontStyle128"/>
          <w:rFonts w:eastAsiaTheme="majorEastAsia"/>
          <w:color w:val="auto"/>
          <w:sz w:val="24"/>
          <w:szCs w:val="24"/>
        </w:rPr>
        <w:t xml:space="preserve">показатели финансово-хозяйственной деятельности Участника </w:t>
      </w:r>
      <w:r w:rsidR="00E35373" w:rsidRPr="00850A18">
        <w:t xml:space="preserve">конкурентных переговоров </w:t>
      </w:r>
      <w:r w:rsidR="00E35373" w:rsidRPr="00850A18">
        <w:rPr>
          <w:rStyle w:val="FontStyle128"/>
          <w:rFonts w:eastAsiaTheme="majorEastAsia"/>
          <w:color w:val="auto"/>
          <w:sz w:val="24"/>
          <w:szCs w:val="24"/>
        </w:rPr>
        <w:t>должны свидетельствовать о его платежеспособности и финансовой устойчивости</w:t>
      </w:r>
      <w:r w:rsidR="00036B3D" w:rsidRPr="00850A18">
        <w:rPr>
          <w:rStyle w:val="FontStyle128"/>
          <w:rFonts w:eastAsiaTheme="majorEastAsia"/>
          <w:color w:val="auto"/>
          <w:sz w:val="24"/>
          <w:szCs w:val="24"/>
        </w:rPr>
        <w:t xml:space="preserve">. </w:t>
      </w:r>
    </w:p>
    <w:p w:rsidR="00B610AE" w:rsidRPr="00850A18" w:rsidRDefault="00B610AE" w:rsidP="00B610AE">
      <w:pPr>
        <w:pStyle w:val="Style23"/>
        <w:widowControl/>
        <w:tabs>
          <w:tab w:val="left" w:pos="1701"/>
        </w:tabs>
        <w:spacing w:line="240" w:lineRule="auto"/>
        <w:ind w:right="58" w:firstLine="0"/>
        <w:rPr>
          <w:rStyle w:val="FontStyle128"/>
          <w:rFonts w:eastAsiaTheme="majorEastAsia"/>
          <w:color w:val="auto"/>
          <w:sz w:val="24"/>
          <w:szCs w:val="24"/>
        </w:rPr>
      </w:pPr>
      <w:r w:rsidRPr="00850A18">
        <w:rPr>
          <w:rStyle w:val="FontStyle128"/>
          <w:rFonts w:eastAsiaTheme="majorEastAsia"/>
          <w:color w:val="auto"/>
          <w:sz w:val="24"/>
          <w:szCs w:val="24"/>
        </w:rPr>
        <w:t xml:space="preserve">Критерии оценки и сопоставление заявок на участие в закупке по требованиям, установленным в настоящем подразделе, определены в Томе </w:t>
      </w:r>
      <w:r w:rsidRPr="00850A18">
        <w:rPr>
          <w:rStyle w:val="FontStyle128"/>
          <w:rFonts w:eastAsiaTheme="majorEastAsia"/>
          <w:color w:val="auto"/>
          <w:sz w:val="24"/>
          <w:szCs w:val="24"/>
          <w:lang w:val="en-US"/>
        </w:rPr>
        <w:t>III</w:t>
      </w:r>
      <w:r w:rsidRPr="00850A18">
        <w:rPr>
          <w:rStyle w:val="FontStyle128"/>
          <w:rFonts w:eastAsiaTheme="majorEastAsia"/>
          <w:color w:val="auto"/>
          <w:sz w:val="24"/>
          <w:szCs w:val="24"/>
        </w:rPr>
        <w:t xml:space="preserve"> настоящей закупочной документации.</w:t>
      </w:r>
    </w:p>
    <w:p w:rsidR="00B610AE" w:rsidRPr="00850A18" w:rsidRDefault="00B610AE" w:rsidP="00B610AE">
      <w:pPr>
        <w:pStyle w:val="Style23"/>
        <w:widowControl/>
        <w:tabs>
          <w:tab w:val="left" w:pos="1701"/>
        </w:tabs>
        <w:spacing w:line="240" w:lineRule="auto"/>
        <w:ind w:right="58" w:firstLine="0"/>
        <w:rPr>
          <w:rStyle w:val="FontStyle128"/>
          <w:rFonts w:eastAsiaTheme="majorEastAsia"/>
          <w:color w:val="auto"/>
          <w:sz w:val="24"/>
          <w:szCs w:val="24"/>
        </w:rPr>
      </w:pPr>
    </w:p>
    <w:p w:rsidR="00E35373" w:rsidRPr="00850A18" w:rsidRDefault="00E35373" w:rsidP="00E35373">
      <w:pPr>
        <w:pStyle w:val="af4"/>
        <w:numPr>
          <w:ilvl w:val="1"/>
          <w:numId w:val="4"/>
        </w:numPr>
        <w:ind w:left="1134" w:hanging="1134"/>
        <w:contextualSpacing w:val="0"/>
        <w:jc w:val="both"/>
        <w:outlineLvl w:val="1"/>
        <w:rPr>
          <w:b/>
        </w:rPr>
      </w:pPr>
      <w:r w:rsidRPr="00850A18">
        <w:rPr>
          <w:b/>
        </w:rPr>
        <w:t>Требования к квалификации Участника конкурентных переговоров</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должен соответствовать следующим обязательным требованиям к квалификации Участника конкурентных переговоров:</w:t>
      </w:r>
    </w:p>
    <w:p w:rsidR="006542E3" w:rsidRPr="00850A18" w:rsidRDefault="00E35373" w:rsidP="00FB15AB">
      <w:pPr>
        <w:pStyle w:val="Style23"/>
        <w:widowControl/>
        <w:numPr>
          <w:ilvl w:val="0"/>
          <w:numId w:val="5"/>
        </w:numPr>
        <w:tabs>
          <w:tab w:val="left" w:pos="1701"/>
        </w:tabs>
        <w:spacing w:line="240" w:lineRule="auto"/>
        <w:ind w:left="1701" w:right="58" w:firstLine="0"/>
        <w:rPr>
          <w:rStyle w:val="FontStyle128"/>
          <w:color w:val="auto"/>
          <w:sz w:val="24"/>
          <w:szCs w:val="24"/>
        </w:rPr>
      </w:pPr>
      <w:r w:rsidRPr="00850A18">
        <w:rPr>
          <w:rStyle w:val="FontStyle128"/>
          <w:color w:val="auto"/>
          <w:sz w:val="24"/>
          <w:szCs w:val="24"/>
        </w:rPr>
        <w:t>наличие квалифицированного персонала</w:t>
      </w:r>
      <w:r w:rsidR="004D5AF2" w:rsidRPr="00850A18">
        <w:rPr>
          <w:rStyle w:val="FontStyle128"/>
          <w:color w:val="auto"/>
          <w:sz w:val="24"/>
          <w:szCs w:val="24"/>
        </w:rPr>
        <w:t xml:space="preserve">, </w:t>
      </w:r>
      <w:r w:rsidRPr="00850A18">
        <w:rPr>
          <w:rStyle w:val="FontStyle128"/>
          <w:color w:val="auto"/>
          <w:sz w:val="24"/>
          <w:szCs w:val="24"/>
        </w:rPr>
        <w:t>производственных мощностей, технологий и т.п.</w:t>
      </w:r>
      <w:r w:rsidR="004D5AF2" w:rsidRPr="00850A18">
        <w:rPr>
          <w:rStyle w:val="FontStyle128"/>
          <w:color w:val="auto"/>
          <w:sz w:val="24"/>
          <w:szCs w:val="24"/>
        </w:rPr>
        <w:t xml:space="preserve"> в соответствии с требованиями, установленными в </w:t>
      </w:r>
      <w:r w:rsidRPr="00850A18">
        <w:rPr>
          <w:rStyle w:val="FontStyle128"/>
          <w:color w:val="auto"/>
          <w:sz w:val="24"/>
          <w:szCs w:val="24"/>
        </w:rPr>
        <w:t xml:space="preserve"> </w:t>
      </w:r>
      <w:r w:rsidRPr="00850A18">
        <w:t>разделе</w:t>
      </w:r>
      <w:r w:rsidRPr="00850A18">
        <w:rPr>
          <w:lang w:val="en-US"/>
        </w:rPr>
        <w:t> </w:t>
      </w:r>
      <w:r w:rsidRPr="00850A18">
        <w:t xml:space="preserve">2 «Техническая часть» </w:t>
      </w:r>
      <w:r w:rsidRPr="00850A18">
        <w:rPr>
          <w:rStyle w:val="FontStyle128"/>
          <w:color w:val="auto"/>
          <w:sz w:val="24"/>
          <w:szCs w:val="24"/>
        </w:rPr>
        <w:t xml:space="preserve">настоящей закупочной документации </w:t>
      </w:r>
      <w:r w:rsidRPr="00850A18">
        <w:t>(Том </w:t>
      </w:r>
      <w:r w:rsidRPr="00850A18">
        <w:rPr>
          <w:rStyle w:val="FontStyle128"/>
          <w:color w:val="auto"/>
          <w:sz w:val="24"/>
          <w:szCs w:val="24"/>
          <w:lang w:val="en-US"/>
        </w:rPr>
        <w:t>II</w:t>
      </w:r>
      <w:r w:rsidR="00750CB3" w:rsidRPr="00850A18">
        <w:t>)</w:t>
      </w:r>
      <w:r w:rsidR="00A30335" w:rsidRPr="00850A18">
        <w:rPr>
          <w:rStyle w:val="FontStyle128"/>
          <w:color w:val="auto"/>
          <w:sz w:val="24"/>
          <w:szCs w:val="24"/>
        </w:rPr>
        <w:t>.</w:t>
      </w:r>
    </w:p>
    <w:p w:rsidR="00075F54" w:rsidRPr="00850A18" w:rsidRDefault="00075F54" w:rsidP="00FE6C54">
      <w:pPr>
        <w:pStyle w:val="Style23"/>
        <w:widowControl/>
        <w:tabs>
          <w:tab w:val="left" w:pos="1701"/>
        </w:tabs>
        <w:spacing w:line="240" w:lineRule="auto"/>
        <w:ind w:right="58" w:firstLine="0"/>
        <w:rPr>
          <w:rStyle w:val="FontStyle128"/>
          <w:color w:val="auto"/>
          <w:sz w:val="24"/>
          <w:szCs w:val="24"/>
        </w:rPr>
      </w:pPr>
      <w:r w:rsidRPr="00850A18">
        <w:rPr>
          <w:rStyle w:val="FontStyle128"/>
          <w:color w:val="auto"/>
          <w:sz w:val="24"/>
          <w:szCs w:val="24"/>
        </w:rPr>
        <w:t>Дополнительные требования к Участникам конкурентных переговоров указаны в разделе 2 «Техническая часть» настоящей закупочной документации (Том II).</w:t>
      </w:r>
    </w:p>
    <w:p w:rsidR="00B610AE" w:rsidRPr="00850A18" w:rsidRDefault="00B610AE" w:rsidP="00B610AE">
      <w:pPr>
        <w:pStyle w:val="Style23"/>
        <w:widowControl/>
        <w:tabs>
          <w:tab w:val="left" w:pos="1701"/>
        </w:tabs>
        <w:spacing w:line="240" w:lineRule="auto"/>
        <w:ind w:right="58" w:firstLine="0"/>
        <w:rPr>
          <w:rStyle w:val="FontStyle128"/>
          <w:rFonts w:eastAsiaTheme="majorEastAsia"/>
          <w:color w:val="auto"/>
          <w:sz w:val="24"/>
          <w:szCs w:val="24"/>
        </w:rPr>
      </w:pPr>
      <w:r w:rsidRPr="00850A18">
        <w:rPr>
          <w:rStyle w:val="FontStyle128"/>
          <w:rFonts w:eastAsiaTheme="majorEastAsia"/>
          <w:color w:val="auto"/>
          <w:sz w:val="24"/>
          <w:szCs w:val="24"/>
        </w:rPr>
        <w:t xml:space="preserve">Критерии оценки и сопоставление заявок на участие в закупке по требованиям, установленным в настоящем подразделе, определены в Томе </w:t>
      </w:r>
      <w:r w:rsidRPr="00850A18">
        <w:rPr>
          <w:rStyle w:val="FontStyle128"/>
          <w:rFonts w:eastAsiaTheme="majorEastAsia"/>
          <w:color w:val="auto"/>
          <w:sz w:val="24"/>
          <w:szCs w:val="24"/>
          <w:lang w:val="en-US"/>
        </w:rPr>
        <w:t>III</w:t>
      </w:r>
      <w:r w:rsidRPr="00850A18">
        <w:rPr>
          <w:rStyle w:val="FontStyle128"/>
          <w:rFonts w:eastAsiaTheme="majorEastAsia"/>
          <w:color w:val="auto"/>
          <w:sz w:val="24"/>
          <w:szCs w:val="24"/>
        </w:rPr>
        <w:t xml:space="preserve"> настоящей закупочной документации.</w:t>
      </w:r>
    </w:p>
    <w:p w:rsidR="00280976" w:rsidRPr="00850A18" w:rsidRDefault="00280976" w:rsidP="00FE6C54">
      <w:pPr>
        <w:pStyle w:val="Style23"/>
        <w:widowControl/>
        <w:tabs>
          <w:tab w:val="left" w:pos="1701"/>
        </w:tabs>
        <w:spacing w:line="240" w:lineRule="auto"/>
        <w:ind w:right="58" w:firstLine="0"/>
        <w:rPr>
          <w:rStyle w:val="FontStyle128"/>
          <w:color w:val="auto"/>
          <w:sz w:val="24"/>
          <w:szCs w:val="24"/>
        </w:rPr>
      </w:pPr>
    </w:p>
    <w:p w:rsidR="00E35373" w:rsidRPr="00850A18" w:rsidRDefault="00E35373" w:rsidP="00E35373">
      <w:pPr>
        <w:pStyle w:val="af4"/>
        <w:numPr>
          <w:ilvl w:val="1"/>
          <w:numId w:val="4"/>
        </w:numPr>
        <w:ind w:left="1134" w:hanging="1134"/>
        <w:contextualSpacing w:val="0"/>
        <w:jc w:val="both"/>
        <w:outlineLvl w:val="1"/>
        <w:rPr>
          <w:b/>
        </w:rPr>
      </w:pPr>
      <w:r w:rsidRPr="00850A18">
        <w:rPr>
          <w:b/>
        </w:rPr>
        <w:t>Требования к деловой репутации Участника конкурентных переговоров</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должен соответствовать следующим обязательным требованиям к деловой репутации Участника конкурентных переговоров:</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bookmarkStart w:id="38" w:name="_Toc316294938"/>
      <w:r w:rsidRPr="00850A18">
        <w:rPr>
          <w:rStyle w:val="FontStyle128"/>
          <w:color w:val="auto"/>
          <w:sz w:val="24"/>
          <w:szCs w:val="24"/>
        </w:rPr>
        <w:t>регистрация в качестве юридического лица или индивидуального предпринимателя не позднее, чем за один год до даты размещения Приглашения;</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участник </w:t>
      </w:r>
      <w:r w:rsidRPr="00850A18">
        <w:t xml:space="preserve">конкурентных переговоров </w:t>
      </w:r>
      <w:r w:rsidRPr="00850A18">
        <w:rPr>
          <w:rStyle w:val="FontStyle128"/>
          <w:color w:val="auto"/>
          <w:sz w:val="24"/>
          <w:szCs w:val="24"/>
        </w:rPr>
        <w:t>не должен иметь выполненны</w:t>
      </w:r>
      <w:r w:rsidR="00C71447" w:rsidRPr="00850A18">
        <w:rPr>
          <w:rStyle w:val="FontStyle128"/>
          <w:color w:val="auto"/>
          <w:sz w:val="24"/>
          <w:szCs w:val="24"/>
        </w:rPr>
        <w:t>е</w:t>
      </w:r>
      <w:r w:rsidRPr="00850A18">
        <w:rPr>
          <w:rStyle w:val="FontStyle128"/>
          <w:color w:val="auto"/>
          <w:sz w:val="24"/>
          <w:szCs w:val="24"/>
        </w:rPr>
        <w:t xml:space="preserve"> </w:t>
      </w:r>
      <w:r w:rsidR="00820027" w:rsidRPr="00850A18">
        <w:rPr>
          <w:rStyle w:val="FontStyle128"/>
          <w:color w:val="auto"/>
          <w:sz w:val="24"/>
          <w:szCs w:val="24"/>
        </w:rPr>
        <w:t>не</w:t>
      </w:r>
      <w:r w:rsidRPr="00850A18">
        <w:rPr>
          <w:rStyle w:val="FontStyle128"/>
          <w:color w:val="auto"/>
          <w:sz w:val="24"/>
          <w:szCs w:val="24"/>
        </w:rPr>
        <w:t>надлежащим образом обязательств</w:t>
      </w:r>
      <w:r w:rsidR="00C71447" w:rsidRPr="00850A18">
        <w:rPr>
          <w:rStyle w:val="FontStyle128"/>
          <w:color w:val="auto"/>
          <w:sz w:val="24"/>
          <w:szCs w:val="24"/>
        </w:rPr>
        <w:t>а</w:t>
      </w:r>
      <w:r w:rsidRPr="00850A18">
        <w:rPr>
          <w:rStyle w:val="FontStyle128"/>
          <w:color w:val="auto"/>
          <w:sz w:val="24"/>
          <w:szCs w:val="24"/>
        </w:rPr>
        <w:t xml:space="preserve"> перед третьими лицами</w:t>
      </w:r>
      <w:r w:rsidR="00DF1BDA" w:rsidRPr="00850A18">
        <w:rPr>
          <w:rStyle w:val="FontStyle128"/>
          <w:color w:val="auto"/>
          <w:sz w:val="24"/>
          <w:szCs w:val="24"/>
        </w:rPr>
        <w:t xml:space="preserve"> и в частности перед Заказчиком по</w:t>
      </w:r>
      <w:r w:rsidRPr="00850A18">
        <w:rPr>
          <w:rStyle w:val="FontStyle128"/>
          <w:color w:val="auto"/>
          <w:sz w:val="24"/>
          <w:szCs w:val="24"/>
        </w:rPr>
        <w:t xml:space="preserve"> аналогичным </w:t>
      </w:r>
      <w:r w:rsidR="00DC5989" w:rsidRPr="00850A18">
        <w:rPr>
          <w:rStyle w:val="FontStyle128"/>
          <w:color w:val="auto"/>
          <w:sz w:val="24"/>
          <w:szCs w:val="24"/>
        </w:rPr>
        <w:t>работам</w:t>
      </w:r>
      <w:r w:rsidRPr="00850A18">
        <w:rPr>
          <w:rStyle w:val="FontStyle128"/>
          <w:color w:val="auto"/>
          <w:sz w:val="24"/>
          <w:szCs w:val="24"/>
        </w:rPr>
        <w:t>;</w:t>
      </w:r>
    </w:p>
    <w:p w:rsidR="005D7E3D" w:rsidRPr="00850A18" w:rsidRDefault="005D7E3D" w:rsidP="003F4FE4">
      <w:pPr>
        <w:pStyle w:val="Style23"/>
        <w:widowControl/>
        <w:numPr>
          <w:ilvl w:val="0"/>
          <w:numId w:val="5"/>
        </w:numPr>
        <w:tabs>
          <w:tab w:val="left" w:pos="1701"/>
        </w:tabs>
        <w:spacing w:line="240" w:lineRule="auto"/>
        <w:ind w:left="1701" w:right="58" w:hanging="567"/>
      </w:pPr>
      <w:r w:rsidRPr="00850A18">
        <w:lastRenderedPageBreak/>
        <w:t>непредоставление Участником конкурентных переговоров заведомо ложных сведений;</w:t>
      </w:r>
    </w:p>
    <w:p w:rsidR="005D7E3D" w:rsidRPr="00850A18" w:rsidRDefault="005D7E3D" w:rsidP="003F4FE4">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t>отсутствие информации об Участнике конкурентных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DF1BDA" w:rsidRPr="00850A18" w:rsidRDefault="00DF1BDA" w:rsidP="001C0286">
      <w:pPr>
        <w:pStyle w:val="Style23"/>
        <w:widowControl/>
        <w:tabs>
          <w:tab w:val="left" w:pos="1701"/>
        </w:tabs>
        <w:spacing w:line="240" w:lineRule="auto"/>
        <w:ind w:right="58" w:firstLine="0"/>
        <w:rPr>
          <w:rStyle w:val="FontStyle128"/>
          <w:color w:val="auto"/>
          <w:sz w:val="24"/>
          <w:szCs w:val="24"/>
        </w:rPr>
      </w:pPr>
      <w:r w:rsidRPr="00850A18">
        <w:rPr>
          <w:rStyle w:val="FontStyle128"/>
          <w:color w:val="auto"/>
          <w:sz w:val="24"/>
          <w:szCs w:val="24"/>
        </w:rPr>
        <w:t xml:space="preserve">Дополнительные требования к Участникам </w:t>
      </w:r>
      <w:r w:rsidRPr="00850A18">
        <w:t xml:space="preserve">конкурентных переговоров </w:t>
      </w:r>
      <w:r w:rsidRPr="00850A18">
        <w:rPr>
          <w:rStyle w:val="FontStyle128"/>
          <w:color w:val="auto"/>
          <w:sz w:val="24"/>
          <w:szCs w:val="24"/>
        </w:rPr>
        <w:t xml:space="preserve">указаны в </w:t>
      </w:r>
      <w:r w:rsidRPr="00850A18">
        <w:t>разделе</w:t>
      </w:r>
      <w:r w:rsidRPr="00850A18">
        <w:rPr>
          <w:lang w:val="en-US"/>
        </w:rPr>
        <w:t> </w:t>
      </w:r>
      <w:r w:rsidRPr="00850A18">
        <w:t xml:space="preserve">2 «Техническая часть» </w:t>
      </w:r>
      <w:r w:rsidRPr="00850A18">
        <w:rPr>
          <w:rStyle w:val="FontStyle128"/>
          <w:color w:val="auto"/>
          <w:sz w:val="24"/>
          <w:szCs w:val="24"/>
        </w:rPr>
        <w:t xml:space="preserve">настоящей закупочной документации </w:t>
      </w:r>
      <w:r w:rsidRPr="00850A18">
        <w:t>(Том </w:t>
      </w:r>
      <w:r w:rsidRPr="00850A18">
        <w:rPr>
          <w:rStyle w:val="FontStyle128"/>
          <w:color w:val="auto"/>
          <w:sz w:val="24"/>
          <w:szCs w:val="24"/>
          <w:lang w:val="en-US"/>
        </w:rPr>
        <w:t>II</w:t>
      </w:r>
      <w:r w:rsidRPr="00850A18">
        <w:t>)</w:t>
      </w:r>
      <w:r w:rsidRPr="00850A18">
        <w:rPr>
          <w:rStyle w:val="FontStyle128"/>
          <w:color w:val="auto"/>
          <w:sz w:val="24"/>
          <w:szCs w:val="24"/>
        </w:rPr>
        <w:t>.</w:t>
      </w:r>
    </w:p>
    <w:p w:rsidR="00280976" w:rsidRPr="00850A18" w:rsidRDefault="00280976" w:rsidP="00280976">
      <w:pPr>
        <w:pStyle w:val="Style23"/>
        <w:widowControl/>
        <w:tabs>
          <w:tab w:val="left" w:pos="1701"/>
        </w:tabs>
        <w:spacing w:line="240" w:lineRule="auto"/>
        <w:ind w:right="58" w:firstLine="0"/>
        <w:rPr>
          <w:rStyle w:val="FontStyle128"/>
          <w:rFonts w:eastAsiaTheme="majorEastAsia"/>
          <w:color w:val="auto"/>
          <w:sz w:val="24"/>
          <w:szCs w:val="24"/>
        </w:rPr>
      </w:pPr>
      <w:r w:rsidRPr="00850A18">
        <w:rPr>
          <w:rStyle w:val="FontStyle128"/>
          <w:rFonts w:eastAsiaTheme="majorEastAsia"/>
          <w:color w:val="auto"/>
          <w:sz w:val="24"/>
          <w:szCs w:val="24"/>
        </w:rPr>
        <w:t xml:space="preserve">Критерии оценки и сопоставление заявок на участие в закупке по требованиям, установленным в настоящем подразделе, определены в Томе </w:t>
      </w:r>
      <w:r w:rsidRPr="00850A18">
        <w:rPr>
          <w:rStyle w:val="FontStyle128"/>
          <w:rFonts w:eastAsiaTheme="majorEastAsia"/>
          <w:color w:val="auto"/>
          <w:sz w:val="24"/>
          <w:szCs w:val="24"/>
          <w:lang w:val="en-US"/>
        </w:rPr>
        <w:t>III</w:t>
      </w:r>
      <w:r w:rsidRPr="00850A18">
        <w:rPr>
          <w:rStyle w:val="FontStyle128"/>
          <w:rFonts w:eastAsiaTheme="majorEastAsia"/>
          <w:color w:val="auto"/>
          <w:sz w:val="24"/>
          <w:szCs w:val="24"/>
        </w:rPr>
        <w:t xml:space="preserve"> настоящей закупочной документации.</w:t>
      </w:r>
    </w:p>
    <w:p w:rsidR="00280976" w:rsidRPr="00850A18" w:rsidRDefault="00280976" w:rsidP="001C0286">
      <w:pPr>
        <w:pStyle w:val="Style23"/>
        <w:widowControl/>
        <w:tabs>
          <w:tab w:val="left" w:pos="1701"/>
        </w:tabs>
        <w:spacing w:line="240" w:lineRule="auto"/>
        <w:ind w:right="58" w:firstLine="0"/>
        <w:rPr>
          <w:rStyle w:val="FontStyle128"/>
          <w:color w:val="auto"/>
          <w:sz w:val="24"/>
          <w:szCs w:val="24"/>
        </w:rPr>
      </w:pPr>
    </w:p>
    <w:p w:rsidR="00E35373" w:rsidRPr="00850A18" w:rsidRDefault="00E35373" w:rsidP="00E35373">
      <w:pPr>
        <w:pStyle w:val="af4"/>
        <w:numPr>
          <w:ilvl w:val="0"/>
          <w:numId w:val="4"/>
        </w:numPr>
        <w:ind w:left="567" w:hanging="567"/>
        <w:contextualSpacing w:val="0"/>
        <w:outlineLvl w:val="0"/>
        <w:rPr>
          <w:b/>
        </w:rPr>
      </w:pPr>
      <w:bookmarkStart w:id="39" w:name="_Ref318797823"/>
      <w:r w:rsidRPr="00850A18">
        <w:rPr>
          <w:b/>
        </w:rPr>
        <w:t>ТРЕБОВАНИЯ К ЗАЯВКЕ НА УЧАСТИЕ В ЗАКУПКЕ</w:t>
      </w:r>
      <w:bookmarkEnd w:id="38"/>
      <w:bookmarkEnd w:id="39"/>
    </w:p>
    <w:p w:rsidR="00E35373" w:rsidRPr="00850A18" w:rsidRDefault="00E35373" w:rsidP="00E35373">
      <w:pPr>
        <w:pStyle w:val="af4"/>
        <w:numPr>
          <w:ilvl w:val="1"/>
          <w:numId w:val="4"/>
        </w:numPr>
        <w:ind w:left="1134" w:hanging="1134"/>
        <w:contextualSpacing w:val="0"/>
        <w:outlineLvl w:val="1"/>
        <w:rPr>
          <w:b/>
        </w:rPr>
      </w:pPr>
      <w:bookmarkStart w:id="40" w:name="_Ref316333450"/>
      <w:r w:rsidRPr="00850A18">
        <w:rPr>
          <w:b/>
        </w:rPr>
        <w:t>Общие требования к заявке на участие в закупке</w:t>
      </w:r>
      <w:bookmarkEnd w:id="40"/>
    </w:p>
    <w:p w:rsidR="00E35373" w:rsidRPr="00850A18" w:rsidRDefault="00E35373" w:rsidP="00E35373">
      <w:pPr>
        <w:pStyle w:val="af4"/>
        <w:numPr>
          <w:ilvl w:val="2"/>
          <w:numId w:val="4"/>
        </w:numPr>
        <w:ind w:left="1134" w:hanging="1134"/>
        <w:contextualSpacing w:val="0"/>
        <w:jc w:val="both"/>
      </w:pPr>
      <w:r w:rsidRPr="00850A18">
        <w:t xml:space="preserve">Для целей настоящей закупочной документации под заявкой на участие в закупке понимается представляемое Участником конкурентных переговоров </w:t>
      </w:r>
      <w:r w:rsidR="00D5521D" w:rsidRPr="00850A18">
        <w:t xml:space="preserve">электронное </w:t>
      </w:r>
      <w:r w:rsidRPr="00850A18">
        <w:t>предложение на участие в конкурентных переговорах,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sidR="009449C0" w:rsidRPr="00850A18">
        <w:t xml:space="preserve"> 5.1.6.</w:t>
      </w:r>
      <w:r w:rsidRPr="00850A18">
        <w:t xml:space="preserve"> и </w:t>
      </w:r>
      <w:r w:rsidR="00151176" w:rsidRPr="00850A18">
        <w:fldChar w:fldCharType="begin"/>
      </w:r>
      <w:r w:rsidRPr="00850A18">
        <w:instrText xml:space="preserve"> REF _Ref316310466 \r \h </w:instrText>
      </w:r>
      <w:r w:rsidR="00850A18" w:rsidRPr="00850A18">
        <w:instrText xml:space="preserve"> \* MERGEFORMAT </w:instrText>
      </w:r>
      <w:r w:rsidR="00151176" w:rsidRPr="00850A18">
        <w:fldChar w:fldCharType="separate"/>
      </w:r>
      <w:r w:rsidR="004B6369" w:rsidRPr="00850A18">
        <w:t>5.2.1</w:t>
      </w:r>
      <w:r w:rsidR="00151176" w:rsidRPr="00850A18">
        <w:fldChar w:fldCharType="end"/>
      </w:r>
      <w:r w:rsidRPr="00850A18">
        <w:t xml:space="preserve"> раздела 5 настоящей закупочной документации (Том </w:t>
      </w:r>
      <w:r w:rsidRPr="00850A18">
        <w:rPr>
          <w:lang w:val="en-US"/>
        </w:rPr>
        <w:t>I</w:t>
      </w:r>
      <w:r w:rsidRPr="00850A18">
        <w:t>) и раздела 2 «Техническая часть» настоящей закупочной документации (Том </w:t>
      </w:r>
      <w:r w:rsidRPr="00850A18">
        <w:rPr>
          <w:lang w:val="en-US"/>
        </w:rPr>
        <w:t>II</w:t>
      </w:r>
      <w:r w:rsidRPr="00850A18">
        <w:t>), содержание которых соответствует требованиям настоящей Закупочной документации</w:t>
      </w:r>
      <w:r w:rsidR="009449C0" w:rsidRPr="00850A18">
        <w:t xml:space="preserve">, с учётом </w:t>
      </w:r>
      <w:r w:rsidR="00D468B0" w:rsidRPr="00850A18">
        <w:t>требований</w:t>
      </w:r>
      <w:r w:rsidR="00280976" w:rsidRPr="00850A18">
        <w:t>,</w:t>
      </w:r>
      <w:r w:rsidR="00D468B0" w:rsidRPr="00850A18">
        <w:t xml:space="preserve"> уставленных пунктами</w:t>
      </w:r>
      <w:r w:rsidR="009449C0" w:rsidRPr="00850A18">
        <w:t xml:space="preserve"> 5.8. и 5.9. раздела 5 настоящей закупочной документации</w:t>
      </w:r>
      <w:r w:rsidRPr="00850A18">
        <w:t>.</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вправе подать только одну заявку на участие в закупке. В случае установления факта подачи одним Участником конкурентных переговоров двух и более заявок на участие в закупке при условии, что поданные ранее заявки на участие в закупке таким Участником конкурентных переговоров не отозваны, все заявки на участие в закупке такого Участника конкурентных переговоров, не рассматриваются.</w:t>
      </w:r>
    </w:p>
    <w:p w:rsidR="00D5521D" w:rsidRPr="00850A18" w:rsidRDefault="00D5521D" w:rsidP="00DC5989">
      <w:pPr>
        <w:pStyle w:val="af4"/>
        <w:numPr>
          <w:ilvl w:val="2"/>
          <w:numId w:val="4"/>
        </w:numPr>
        <w:ind w:left="1134" w:hanging="1134"/>
        <w:contextualSpacing w:val="0"/>
        <w:jc w:val="both"/>
      </w:pPr>
      <w:bookmarkStart w:id="41" w:name="_Ref316309912"/>
      <w:r w:rsidRPr="00850A18">
        <w:t>Заявка на участие в закупке должна быть подписана с использованием электронной цифровой подписи.</w:t>
      </w:r>
    </w:p>
    <w:p w:rsidR="00E35373" w:rsidRPr="00850A18" w:rsidRDefault="00E35373" w:rsidP="00E35373">
      <w:pPr>
        <w:pStyle w:val="af4"/>
        <w:numPr>
          <w:ilvl w:val="2"/>
          <w:numId w:val="4"/>
        </w:numPr>
        <w:ind w:left="1134" w:hanging="1134"/>
        <w:contextualSpacing w:val="0"/>
        <w:jc w:val="both"/>
      </w:pPr>
      <w:r w:rsidRPr="00850A18">
        <w:t xml:space="preserve">Каждый документ, входящий в заявку на участие в закупке должен быть подписан лицом, имеющим право в соответствии с действующим законодательством Российской Федерации действовать от лица Претендента на участие в закупке/Участника конкурентных переговоров без доверенности, или надлежащим образом уполномоченным им лицом на основании доверенности (далее — уполномоченного лица). В последнем случае оригинал </w:t>
      </w:r>
      <w:r w:rsidR="005D7E3D" w:rsidRPr="00850A18">
        <w:t xml:space="preserve">или нотариально заверенная копия  действующей </w:t>
      </w:r>
      <w:r w:rsidRPr="00850A18">
        <w:t>доверенности прикладывается к заявке на участие в закупке. Факсимильное воспроизведение подписи не допускается.</w:t>
      </w:r>
      <w:bookmarkEnd w:id="41"/>
    </w:p>
    <w:p w:rsidR="00E35373" w:rsidRPr="00850A18" w:rsidRDefault="00E35373" w:rsidP="00E35373">
      <w:pPr>
        <w:pStyle w:val="af4"/>
        <w:numPr>
          <w:ilvl w:val="2"/>
          <w:numId w:val="4"/>
        </w:numPr>
        <w:ind w:left="1134" w:hanging="1134"/>
        <w:contextualSpacing w:val="0"/>
        <w:jc w:val="both"/>
      </w:pPr>
      <w:r w:rsidRPr="00850A18">
        <w:t xml:space="preserve">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w:t>
      </w:r>
      <w:r w:rsidRPr="00850A18">
        <w:lastRenderedPageBreak/>
        <w:t>(допиской) и заверены печатью Участника конкурентных переговоров.</w:t>
      </w:r>
    </w:p>
    <w:p w:rsidR="00E35373" w:rsidRPr="00850A18" w:rsidRDefault="00E35373" w:rsidP="00E35373">
      <w:pPr>
        <w:pStyle w:val="af4"/>
        <w:numPr>
          <w:ilvl w:val="2"/>
          <w:numId w:val="4"/>
        </w:numPr>
        <w:ind w:left="1134" w:hanging="1134"/>
        <w:contextualSpacing w:val="0"/>
        <w:jc w:val="both"/>
      </w:pPr>
      <w:bookmarkStart w:id="42" w:name="_Ref316309676"/>
      <w:bookmarkStart w:id="43" w:name="_Ref56235235"/>
      <w:r w:rsidRPr="00850A18">
        <w:t>Участник конкурентных переговоров должен подать заявку на участие в закупке включающую</w:t>
      </w:r>
      <w:r w:rsidR="005D7E3D" w:rsidRPr="00850A18">
        <w:t xml:space="preserve"> следующие документы в оригиналах</w:t>
      </w:r>
      <w:r w:rsidRPr="00850A18">
        <w:t>:</w:t>
      </w:r>
      <w:bookmarkEnd w:id="42"/>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Письмо о подаче оферты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Техническое предложение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Протокол разногласий к проекту Договора по форме и в соответствии с инструкциями, приведенными в настоящей Закупочной документации (Том IV);</w:t>
      </w:r>
    </w:p>
    <w:p w:rsidR="00DC5989" w:rsidRPr="00850A18" w:rsidRDefault="00CE3BB9" w:rsidP="00DC5989">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sz w:val="24"/>
          <w:szCs w:val="24"/>
        </w:rPr>
        <w:t xml:space="preserve">Календарный план </w:t>
      </w:r>
      <w:r w:rsidRPr="00850A18">
        <w:rPr>
          <w:rStyle w:val="FontStyle128"/>
          <w:rFonts w:eastAsiaTheme="majorEastAsia"/>
          <w:sz w:val="24"/>
          <w:szCs w:val="24"/>
        </w:rPr>
        <w:t xml:space="preserve">оказания услуг, по форме и в соответствии с инструкциями, приведенными в настоящей Закупочной документации </w:t>
      </w:r>
      <w:r w:rsidR="00DC5989" w:rsidRPr="00850A18">
        <w:rPr>
          <w:rStyle w:val="FontStyle128"/>
          <w:color w:val="auto"/>
          <w:sz w:val="24"/>
          <w:szCs w:val="24"/>
        </w:rPr>
        <w:t>(Том IV);</w:t>
      </w:r>
    </w:p>
    <w:p w:rsidR="00E35373" w:rsidRPr="00850A18" w:rsidRDefault="00DC5989"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Сводная таблица стоимости </w:t>
      </w:r>
      <w:r w:rsidR="00CE3BB9" w:rsidRPr="00850A18">
        <w:rPr>
          <w:rStyle w:val="FontStyle128"/>
          <w:color w:val="auto"/>
          <w:sz w:val="24"/>
          <w:szCs w:val="24"/>
        </w:rPr>
        <w:t>услуг</w:t>
      </w:r>
      <w:r w:rsidR="00E35373" w:rsidRPr="00850A18">
        <w:rPr>
          <w:rStyle w:val="FontStyle128"/>
          <w:color w:val="auto"/>
          <w:sz w:val="24"/>
          <w:szCs w:val="24"/>
        </w:rPr>
        <w:t>,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График оплаты</w:t>
      </w:r>
      <w:r w:rsidR="00DC5989" w:rsidRPr="00850A18">
        <w:rPr>
          <w:rStyle w:val="FontStyle128"/>
          <w:color w:val="auto"/>
          <w:sz w:val="24"/>
          <w:szCs w:val="24"/>
        </w:rPr>
        <w:t xml:space="preserve"> </w:t>
      </w:r>
      <w:r w:rsidR="00CE3BB9" w:rsidRPr="00850A18">
        <w:rPr>
          <w:rStyle w:val="FontStyle128"/>
          <w:color w:val="auto"/>
          <w:sz w:val="24"/>
          <w:szCs w:val="24"/>
        </w:rPr>
        <w:t>оказанных услуг</w:t>
      </w:r>
      <w:r w:rsidRPr="00850A18">
        <w:rPr>
          <w:rStyle w:val="FontStyle128"/>
          <w:color w:val="auto"/>
          <w:sz w:val="24"/>
          <w:szCs w:val="24"/>
        </w:rPr>
        <w:t>,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Анкета Участника </w:t>
      </w:r>
      <w:r w:rsidRPr="00850A18">
        <w:t>конкурентных переговоров</w:t>
      </w:r>
      <w:r w:rsidRPr="00850A18">
        <w:rPr>
          <w:rStyle w:val="FontStyle128"/>
          <w:color w:val="auto"/>
          <w:sz w:val="24"/>
          <w:szCs w:val="24"/>
        </w:rPr>
        <w:t>,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Справка о кадровых ресурсах,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 xml:space="preserve">Информационное письмо о наличии у Участника </w:t>
      </w:r>
      <w:r w:rsidRPr="00850A18">
        <w:t>конкурентных переговоров</w:t>
      </w:r>
      <w:r w:rsidRPr="00850A18">
        <w:rPr>
          <w:rStyle w:val="FontStyle128"/>
          <w:color w:val="auto"/>
          <w:sz w:val="24"/>
          <w:szCs w:val="24"/>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 (Том IV);</w:t>
      </w:r>
    </w:p>
    <w:p w:rsidR="00F226C6" w:rsidRPr="00850A18" w:rsidRDefault="00F226C6"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t>Справка об участии в судебных разбирательствах</w:t>
      </w:r>
      <w:r w:rsidRPr="00850A18">
        <w:rPr>
          <w:rStyle w:val="FontStyle128"/>
          <w:color w:val="auto"/>
          <w:sz w:val="24"/>
          <w:szCs w:val="24"/>
        </w:rPr>
        <w:t>, по форме и в соответствии с инструкциями, приведенными в настоящей Закупочной документации (Том IV);</w:t>
      </w:r>
    </w:p>
    <w:p w:rsidR="00E35373" w:rsidRPr="00850A18" w:rsidRDefault="00E35373" w:rsidP="00E35373">
      <w:pPr>
        <w:pStyle w:val="Style23"/>
        <w:widowControl/>
        <w:numPr>
          <w:ilvl w:val="0"/>
          <w:numId w:val="5"/>
        </w:numPr>
        <w:tabs>
          <w:tab w:val="left" w:pos="1701"/>
        </w:tabs>
        <w:spacing w:line="240" w:lineRule="auto"/>
        <w:ind w:left="1701" w:right="58" w:hanging="567"/>
        <w:rPr>
          <w:rStyle w:val="FontStyle128"/>
          <w:color w:val="auto"/>
          <w:sz w:val="24"/>
          <w:szCs w:val="24"/>
        </w:rPr>
      </w:pPr>
      <w:r w:rsidRPr="00850A18">
        <w:rPr>
          <w:rStyle w:val="FontStyle128"/>
          <w:color w:val="auto"/>
          <w:sz w:val="24"/>
          <w:szCs w:val="24"/>
        </w:rPr>
        <w:t>Гарантийное письмо на предоставление справки о цепочке собственников</w:t>
      </w:r>
      <w:r w:rsidRPr="00850A18">
        <w:t xml:space="preserve">, </w:t>
      </w:r>
      <w:r w:rsidRPr="00850A18">
        <w:rPr>
          <w:rStyle w:val="FontStyle128"/>
          <w:color w:val="auto"/>
          <w:sz w:val="24"/>
          <w:szCs w:val="24"/>
        </w:rPr>
        <w:t>по форме и в соответствии с инструкциями, приведенными в настоящей Закупочной документации (Том IV)</w:t>
      </w:r>
      <w:r w:rsidR="00D325B1" w:rsidRPr="00850A18">
        <w:rPr>
          <w:rStyle w:val="FontStyle128"/>
          <w:color w:val="auto"/>
          <w:sz w:val="24"/>
          <w:szCs w:val="24"/>
        </w:rPr>
        <w:t>.</w:t>
      </w:r>
    </w:p>
    <w:p w:rsidR="00DC5989" w:rsidRPr="00850A18" w:rsidRDefault="009F7F37" w:rsidP="006B1949">
      <w:pPr>
        <w:pStyle w:val="af4"/>
        <w:numPr>
          <w:ilvl w:val="2"/>
          <w:numId w:val="4"/>
        </w:numPr>
        <w:ind w:left="1134" w:hanging="1134"/>
        <w:contextualSpacing w:val="0"/>
        <w:jc w:val="both"/>
      </w:pPr>
      <w:bookmarkStart w:id="44" w:name="_Ref216690276"/>
      <w:bookmarkStart w:id="45" w:name="_Ref56220439"/>
      <w:bookmarkEnd w:id="43"/>
      <w:r w:rsidRPr="00850A18">
        <w:t>Все требуемые документы в соответствии с условиями настоящей закупочной документации должны быть представлены Участником конкурентных переговоров на электронной торговой площадке в отсканированном виде только в формате *</w:t>
      </w:r>
      <w:r w:rsidRPr="00850A18">
        <w:rPr>
          <w:b/>
        </w:rPr>
        <w:t>.pdf</w:t>
      </w:r>
      <w:r w:rsidR="00CE3BB9" w:rsidRPr="00850A18">
        <w:t>.</w:t>
      </w:r>
      <w:r w:rsidRPr="00850A18">
        <w:t xml:space="preserve">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 после их подписания и заверения печатью, а также нанесения сквозной нумерации страниц. Каждый документ </w:t>
      </w:r>
      <w:r w:rsidR="009B730B" w:rsidRPr="00850A18">
        <w:t xml:space="preserve">по возможности </w:t>
      </w:r>
      <w:r w:rsidRPr="00850A18">
        <w:t xml:space="preserve">должен быть предоставлен в отдельном файле, наименование </w:t>
      </w:r>
      <w:r w:rsidRPr="00850A18">
        <w:lastRenderedPageBreak/>
        <w:t>файла должно содержать информацию о предмете отсканированного документа</w:t>
      </w:r>
      <w:r w:rsidR="00CE3BB9" w:rsidRPr="00850A18">
        <w:t xml:space="preserve"> и должен быть продублирован в формате word и excel.</w:t>
      </w:r>
    </w:p>
    <w:bookmarkEnd w:id="44"/>
    <w:bookmarkEnd w:id="45"/>
    <w:p w:rsidR="00E35373" w:rsidRPr="00850A18" w:rsidRDefault="00E35373" w:rsidP="00E35373">
      <w:pPr>
        <w:pStyle w:val="af4"/>
        <w:numPr>
          <w:ilvl w:val="1"/>
          <w:numId w:val="4"/>
        </w:numPr>
        <w:ind w:left="1134" w:hanging="1134"/>
        <w:contextualSpacing w:val="0"/>
        <w:jc w:val="both"/>
        <w:outlineLvl w:val="1"/>
        <w:rPr>
          <w:b/>
        </w:rPr>
      </w:pPr>
      <w:r w:rsidRPr="00850A18">
        <w:rPr>
          <w:b/>
        </w:rPr>
        <w:t>Требования к документам, подтверждающим соответствие Участника конкурентных переговоров</w:t>
      </w:r>
    </w:p>
    <w:p w:rsidR="00E35373" w:rsidRPr="00850A18" w:rsidRDefault="00E35373" w:rsidP="00E35373">
      <w:pPr>
        <w:pStyle w:val="af4"/>
        <w:numPr>
          <w:ilvl w:val="2"/>
          <w:numId w:val="4"/>
        </w:numPr>
        <w:ind w:left="1134" w:hanging="1134"/>
        <w:contextualSpacing w:val="0"/>
        <w:jc w:val="both"/>
      </w:pPr>
      <w:bookmarkStart w:id="46" w:name="_Ref316310466"/>
      <w:r w:rsidRPr="00850A18">
        <w:t xml:space="preserve">Для подтверждения соответствия требованиям, указанным в разделе 4 настоящей закупочной документации </w:t>
      </w:r>
      <w:r w:rsidRPr="00850A18">
        <w:rPr>
          <w:rStyle w:val="FontStyle128"/>
          <w:color w:val="auto"/>
          <w:sz w:val="24"/>
          <w:szCs w:val="24"/>
        </w:rPr>
        <w:t>(Том </w:t>
      </w:r>
      <w:r w:rsidRPr="00850A18">
        <w:rPr>
          <w:rStyle w:val="FontStyle128"/>
          <w:color w:val="auto"/>
          <w:sz w:val="24"/>
          <w:szCs w:val="24"/>
          <w:lang w:val="en-US"/>
        </w:rPr>
        <w:t>I</w:t>
      </w:r>
      <w:r w:rsidRPr="00850A18">
        <w:rPr>
          <w:rStyle w:val="FontStyle128"/>
          <w:color w:val="auto"/>
          <w:sz w:val="24"/>
          <w:szCs w:val="24"/>
        </w:rPr>
        <w:t>)</w:t>
      </w:r>
      <w:r w:rsidRPr="00850A18">
        <w:t>, Претендент на участие в закупке/Участник конкурентных переговоров в составе заявки на участие в закупке должен приложить следующие документы:</w:t>
      </w:r>
      <w:bookmarkEnd w:id="46"/>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полученную не ранее чем за один месяц до срока окончания приема заявок на участие в </w:t>
      </w:r>
      <w:r w:rsidRPr="00850A18">
        <w:rPr>
          <w:rStyle w:val="FontStyle128"/>
          <w:rFonts w:eastAsiaTheme="majorEastAsia"/>
          <w:color w:val="auto"/>
          <w:sz w:val="24"/>
          <w:szCs w:val="24"/>
        </w:rPr>
        <w:t>закупке</w:t>
      </w:r>
      <w:r w:rsidRPr="00850A18">
        <w:rPr>
          <w:rStyle w:val="FontStyle128"/>
          <w:color w:val="auto"/>
          <w:sz w:val="24"/>
          <w:szCs w:val="24"/>
        </w:rPr>
        <w:t xml:space="preserve">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один месяц до срока окончания приема заявок на участие в </w:t>
      </w:r>
      <w:r w:rsidRPr="00850A18">
        <w:rPr>
          <w:rStyle w:val="FontStyle128"/>
          <w:rFonts w:eastAsiaTheme="majorEastAsia"/>
          <w:color w:val="auto"/>
          <w:sz w:val="24"/>
          <w:szCs w:val="24"/>
        </w:rPr>
        <w:t>закупк</w:t>
      </w:r>
      <w:r w:rsidRPr="00850A18">
        <w:rPr>
          <w:rStyle w:val="FontStyle128"/>
          <w:color w:val="auto"/>
          <w:sz w:val="24"/>
          <w:szCs w:val="24"/>
        </w:rPr>
        <w:t xml:space="preserve">е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срока окончания приема заявок на участие в </w:t>
      </w:r>
      <w:r w:rsidRPr="00850A18">
        <w:rPr>
          <w:rStyle w:val="FontStyle128"/>
          <w:rFonts w:eastAsiaTheme="majorEastAsia"/>
          <w:color w:val="auto"/>
          <w:sz w:val="24"/>
          <w:szCs w:val="24"/>
        </w:rPr>
        <w:t>закупк</w:t>
      </w:r>
      <w:r w:rsidRPr="00850A18">
        <w:rPr>
          <w:rStyle w:val="FontStyle128"/>
          <w:color w:val="auto"/>
          <w:sz w:val="24"/>
          <w:szCs w:val="24"/>
        </w:rPr>
        <w:t>е;</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заверенная Участником </w:t>
      </w:r>
      <w:r w:rsidRPr="00850A18">
        <w:rPr>
          <w:rStyle w:val="FontStyle128"/>
          <w:rFonts w:eastAsiaTheme="majorEastAsia"/>
          <w:color w:val="auto"/>
          <w:sz w:val="24"/>
          <w:szCs w:val="24"/>
        </w:rPr>
        <w:t>закупки</w:t>
      </w:r>
      <w:r w:rsidRPr="00850A18">
        <w:rPr>
          <w:rStyle w:val="FontStyle128"/>
          <w:color w:val="auto"/>
          <w:sz w:val="24"/>
          <w:szCs w:val="24"/>
        </w:rPr>
        <w:t xml:space="preserve"> копия свидетельства о внесении записи об Участнике в Единый государственный реестр юридических лиц;</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заверенная Участником </w:t>
      </w:r>
      <w:r w:rsidRPr="00850A18">
        <w:rPr>
          <w:rStyle w:val="FontStyle128"/>
          <w:rFonts w:eastAsiaTheme="majorEastAsia"/>
          <w:color w:val="auto"/>
          <w:sz w:val="24"/>
          <w:szCs w:val="24"/>
        </w:rPr>
        <w:t>закупки</w:t>
      </w:r>
      <w:r w:rsidRPr="00850A18">
        <w:rPr>
          <w:rStyle w:val="FontStyle128"/>
          <w:color w:val="auto"/>
          <w:sz w:val="24"/>
          <w:szCs w:val="24"/>
        </w:rPr>
        <w:t xml:space="preserve"> копия свидетельства о государственной регистрации</w:t>
      </w:r>
      <w:r w:rsidRPr="00850A18">
        <w:rPr>
          <w:rStyle w:val="FontStyle128"/>
          <w:rFonts w:eastAsiaTheme="majorEastAsia"/>
          <w:color w:val="auto"/>
          <w:sz w:val="24"/>
          <w:szCs w:val="24"/>
        </w:rPr>
        <w:t xml:space="preserve"> и</w:t>
      </w:r>
      <w:r w:rsidRPr="00850A18">
        <w:rPr>
          <w:rStyle w:val="FontStyle128"/>
          <w:color w:val="auto"/>
          <w:sz w:val="24"/>
          <w:szCs w:val="24"/>
        </w:rPr>
        <w:t xml:space="preserve"> о постановке на учет в налоговые органы;</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заверенная Участником </w:t>
      </w:r>
      <w:r w:rsidRPr="00850A18">
        <w:rPr>
          <w:rStyle w:val="FontStyle128"/>
          <w:rFonts w:eastAsiaTheme="majorEastAsia"/>
          <w:color w:val="auto"/>
          <w:sz w:val="24"/>
          <w:szCs w:val="24"/>
        </w:rPr>
        <w:t>закупки</w:t>
      </w:r>
      <w:r w:rsidRPr="00850A18">
        <w:rPr>
          <w:rStyle w:val="FontStyle128"/>
          <w:color w:val="auto"/>
          <w:sz w:val="24"/>
          <w:szCs w:val="24"/>
        </w:rPr>
        <w:t xml:space="preserve">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bookmarkStart w:id="47" w:name="_Ref194749398"/>
      <w:r w:rsidRPr="00850A18">
        <w:rPr>
          <w:rStyle w:val="FontStyle128"/>
          <w:color w:val="auto"/>
          <w:sz w:val="24"/>
          <w:szCs w:val="24"/>
        </w:rPr>
        <w:t xml:space="preserve">заверенная Участником </w:t>
      </w:r>
      <w:r w:rsidRPr="00850A18">
        <w:rPr>
          <w:rStyle w:val="FontStyle128"/>
          <w:rFonts w:eastAsiaTheme="majorEastAsia"/>
          <w:color w:val="auto"/>
          <w:sz w:val="24"/>
          <w:szCs w:val="24"/>
        </w:rPr>
        <w:t>закупки</w:t>
      </w:r>
      <w:r w:rsidRPr="00850A18">
        <w:rPr>
          <w:rStyle w:val="FontStyle128"/>
          <w:color w:val="auto"/>
          <w:sz w:val="24"/>
          <w:szCs w:val="24"/>
        </w:rPr>
        <w:t xml:space="preserve"> копия Устава в действующей редакции;</w:t>
      </w:r>
      <w:bookmarkEnd w:id="47"/>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заверенная Участником </w:t>
      </w:r>
      <w:r w:rsidRPr="00850A18">
        <w:rPr>
          <w:rStyle w:val="FontStyle128"/>
          <w:rFonts w:eastAsiaTheme="majorEastAsia"/>
          <w:color w:val="auto"/>
          <w:sz w:val="24"/>
          <w:szCs w:val="24"/>
        </w:rPr>
        <w:t>закупки</w:t>
      </w:r>
      <w:r w:rsidRPr="00850A18">
        <w:rPr>
          <w:rStyle w:val="FontStyle128"/>
          <w:color w:val="auto"/>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50A18">
        <w:rPr>
          <w:rStyle w:val="FontStyle128"/>
          <w:rFonts w:eastAsiaTheme="majorEastAsia"/>
          <w:color w:val="auto"/>
          <w:sz w:val="24"/>
          <w:szCs w:val="24"/>
        </w:rPr>
        <w:t>;</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bookmarkStart w:id="48" w:name="_Ref194749412"/>
      <w:r w:rsidRPr="00850A18">
        <w:rPr>
          <w:rStyle w:val="FontStyle128"/>
          <w:color w:val="auto"/>
          <w:sz w:val="24"/>
          <w:szCs w:val="24"/>
        </w:rPr>
        <w:t xml:space="preserve">заверенные Участником </w:t>
      </w:r>
      <w:r w:rsidRPr="00850A18">
        <w:rPr>
          <w:rStyle w:val="FontStyle128"/>
          <w:rFonts w:eastAsiaTheme="majorEastAsia"/>
          <w:color w:val="auto"/>
          <w:sz w:val="24"/>
          <w:szCs w:val="24"/>
        </w:rPr>
        <w:t>закупки</w:t>
      </w:r>
      <w:r w:rsidRPr="00850A18">
        <w:rPr>
          <w:rStyle w:val="FontStyle128"/>
          <w:color w:val="auto"/>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Pr="00850A18">
        <w:rPr>
          <w:rStyle w:val="FontStyle128"/>
          <w:rFonts w:eastAsiaTheme="majorEastAsia"/>
          <w:color w:val="auto"/>
          <w:sz w:val="24"/>
          <w:szCs w:val="24"/>
        </w:rPr>
        <w:t xml:space="preserve">закупке </w:t>
      </w:r>
      <w:r w:rsidRPr="00850A18">
        <w:rPr>
          <w:rStyle w:val="FontStyle128"/>
          <w:color w:val="auto"/>
          <w:sz w:val="24"/>
          <w:szCs w:val="24"/>
        </w:rPr>
        <w:t xml:space="preserve">или иное предложение Участника, а также его право на заключение соответствующего Договора по результатам </w:t>
      </w:r>
      <w:r w:rsidRPr="00850A18">
        <w:rPr>
          <w:rStyle w:val="FontStyle128"/>
          <w:rFonts w:eastAsiaTheme="majorEastAsia"/>
          <w:color w:val="auto"/>
          <w:sz w:val="24"/>
          <w:szCs w:val="24"/>
        </w:rPr>
        <w:t xml:space="preserve">Закупочной </w:t>
      </w:r>
      <w:r w:rsidRPr="00850A18">
        <w:rPr>
          <w:rStyle w:val="FontStyle128"/>
          <w:color w:val="auto"/>
          <w:sz w:val="24"/>
          <w:szCs w:val="24"/>
        </w:rPr>
        <w:t xml:space="preserve">процедуры. Если заявка на участие в </w:t>
      </w:r>
      <w:r w:rsidRPr="00850A18">
        <w:rPr>
          <w:rStyle w:val="FontStyle128"/>
          <w:rFonts w:eastAsiaTheme="majorEastAsia"/>
          <w:color w:val="auto"/>
          <w:sz w:val="24"/>
          <w:szCs w:val="24"/>
        </w:rPr>
        <w:t>закупке</w:t>
      </w:r>
      <w:r w:rsidRPr="00850A18">
        <w:rPr>
          <w:rStyle w:val="FontStyle128"/>
          <w:color w:val="auto"/>
          <w:sz w:val="24"/>
          <w:szCs w:val="24"/>
        </w:rPr>
        <w:t xml:space="preserve"> или иное предложение Участника </w:t>
      </w:r>
      <w:r w:rsidRPr="00850A18">
        <w:rPr>
          <w:rStyle w:val="FontStyle128"/>
          <w:rFonts w:eastAsiaTheme="majorEastAsia"/>
          <w:color w:val="auto"/>
          <w:sz w:val="24"/>
          <w:szCs w:val="24"/>
        </w:rPr>
        <w:t>закупки</w:t>
      </w:r>
      <w:r w:rsidRPr="00850A18">
        <w:rPr>
          <w:rStyle w:val="FontStyle128"/>
          <w:color w:val="auto"/>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48"/>
    </w:p>
    <w:p w:rsidR="004E622D" w:rsidRPr="00850A18" w:rsidRDefault="004E622D" w:rsidP="004E622D">
      <w:pPr>
        <w:pStyle w:val="Style23"/>
        <w:widowControl/>
        <w:numPr>
          <w:ilvl w:val="0"/>
          <w:numId w:val="8"/>
        </w:numPr>
        <w:spacing w:line="240" w:lineRule="auto"/>
        <w:ind w:left="1701" w:right="58" w:hanging="567"/>
        <w:rPr>
          <w:rStyle w:val="FontStyle128"/>
          <w:rFonts w:eastAsiaTheme="majorEastAsia"/>
          <w:color w:val="auto"/>
          <w:sz w:val="24"/>
          <w:szCs w:val="24"/>
        </w:rPr>
      </w:pPr>
      <w:r w:rsidRPr="00850A18">
        <w:rPr>
          <w:rStyle w:val="FontStyle128"/>
          <w:color w:val="auto"/>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Pr="00850A18">
        <w:rPr>
          <w:rStyle w:val="FontStyle128"/>
          <w:rFonts w:eastAsiaTheme="majorEastAsia"/>
          <w:color w:val="auto"/>
          <w:sz w:val="24"/>
          <w:szCs w:val="24"/>
        </w:rPr>
        <w:t>й</w:t>
      </w:r>
      <w:r w:rsidRPr="00850A18">
        <w:rPr>
          <w:rStyle w:val="FontStyle128"/>
          <w:color w:val="auto"/>
          <w:sz w:val="24"/>
          <w:szCs w:val="24"/>
        </w:rPr>
        <w:t xml:space="preserve"> </w:t>
      </w:r>
      <w:r w:rsidRPr="00850A18">
        <w:rPr>
          <w:rStyle w:val="FontStyle128"/>
          <w:rFonts w:eastAsiaTheme="majorEastAsia"/>
          <w:color w:val="auto"/>
          <w:sz w:val="24"/>
          <w:szCs w:val="24"/>
        </w:rPr>
        <w:t>Закупки</w:t>
      </w:r>
      <w:r w:rsidRPr="00850A18">
        <w:rPr>
          <w:rStyle w:val="FontStyle128"/>
          <w:color w:val="auto"/>
          <w:sz w:val="24"/>
          <w:szCs w:val="24"/>
        </w:rPr>
        <w:t>, указанные в «Информационн</w:t>
      </w:r>
      <w:r w:rsidRPr="00850A18">
        <w:rPr>
          <w:rStyle w:val="FontStyle128"/>
          <w:rFonts w:eastAsiaTheme="majorEastAsia"/>
          <w:color w:val="auto"/>
          <w:sz w:val="24"/>
          <w:szCs w:val="24"/>
        </w:rPr>
        <w:t>ой</w:t>
      </w:r>
      <w:r w:rsidRPr="00850A18">
        <w:rPr>
          <w:rStyle w:val="FontStyle128"/>
          <w:color w:val="auto"/>
          <w:sz w:val="24"/>
          <w:szCs w:val="24"/>
        </w:rPr>
        <w:t xml:space="preserve"> карт</w:t>
      </w:r>
      <w:r w:rsidRPr="00850A18">
        <w:rPr>
          <w:rStyle w:val="FontStyle128"/>
          <w:rFonts w:eastAsiaTheme="majorEastAsia"/>
          <w:color w:val="auto"/>
          <w:sz w:val="24"/>
          <w:szCs w:val="24"/>
        </w:rPr>
        <w:t>е</w:t>
      </w:r>
      <w:r w:rsidRPr="00850A18">
        <w:rPr>
          <w:rStyle w:val="FontStyle128"/>
          <w:color w:val="auto"/>
          <w:sz w:val="24"/>
          <w:szCs w:val="24"/>
        </w:rPr>
        <w:t xml:space="preserve">» настоящей </w:t>
      </w:r>
      <w:r w:rsidRPr="00850A18">
        <w:rPr>
          <w:rStyle w:val="FontStyle128"/>
          <w:rFonts w:eastAsiaTheme="majorEastAsia"/>
          <w:color w:val="auto"/>
          <w:sz w:val="24"/>
          <w:szCs w:val="24"/>
        </w:rPr>
        <w:t>закупочной</w:t>
      </w:r>
      <w:r w:rsidRPr="00850A18">
        <w:rPr>
          <w:rStyle w:val="FontStyle128"/>
          <w:color w:val="auto"/>
          <w:sz w:val="24"/>
          <w:szCs w:val="24"/>
        </w:rPr>
        <w:t xml:space="preserve"> документации (Том </w:t>
      </w:r>
      <w:r w:rsidRPr="00850A18">
        <w:rPr>
          <w:rStyle w:val="FontStyle128"/>
          <w:color w:val="auto"/>
          <w:sz w:val="24"/>
          <w:szCs w:val="24"/>
          <w:lang w:val="en-US"/>
        </w:rPr>
        <w:t>I</w:t>
      </w:r>
      <w:r w:rsidRPr="00850A18">
        <w:rPr>
          <w:rStyle w:val="FontStyle128"/>
          <w:rFonts w:eastAsiaTheme="majorEastAsia"/>
          <w:color w:val="auto"/>
          <w:sz w:val="24"/>
          <w:szCs w:val="24"/>
          <w:lang w:val="en-US"/>
        </w:rPr>
        <w:t>I</w:t>
      </w:r>
      <w:r w:rsidRPr="00850A18">
        <w:rPr>
          <w:rStyle w:val="FontStyle128"/>
          <w:color w:val="auto"/>
          <w:sz w:val="24"/>
          <w:szCs w:val="24"/>
        </w:rPr>
        <w:t>);</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rFonts w:eastAsiaTheme="majorEastAsia"/>
          <w:color w:val="auto"/>
          <w:sz w:val="24"/>
          <w:szCs w:val="24"/>
        </w:rPr>
        <w:lastRenderedPageBreak/>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850A18">
        <w:t xml:space="preserve">календарных </w:t>
      </w:r>
      <w:r w:rsidRPr="00850A18">
        <w:rPr>
          <w:rStyle w:val="FontStyle128"/>
          <w:color w:val="auto"/>
          <w:sz w:val="24"/>
          <w:szCs w:val="24"/>
        </w:rPr>
        <w:t>дней до дня размещения на официальном сайте</w:t>
      </w:r>
      <w:r w:rsidRPr="00850A18">
        <w:rPr>
          <w:rStyle w:val="FontStyle128"/>
          <w:rFonts w:eastAsiaTheme="majorEastAsia"/>
          <w:color w:val="auto"/>
          <w:sz w:val="24"/>
          <w:szCs w:val="24"/>
        </w:rPr>
        <w:t xml:space="preserve"> о размещении заказов извещения;</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bookmarkStart w:id="49" w:name="_Ref194750130"/>
      <w:bookmarkStart w:id="50" w:name="_Ref316912147"/>
      <w:r w:rsidRPr="00850A18">
        <w:rPr>
          <w:rStyle w:val="FontStyle128"/>
          <w:color w:val="auto"/>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49"/>
      <w:bookmarkEnd w:id="50"/>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bookmarkStart w:id="51" w:name="_Ref194750164"/>
      <w:r w:rsidRPr="00850A18">
        <w:rPr>
          <w:rStyle w:val="FontStyle128"/>
          <w:color w:val="auto"/>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51"/>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850A18">
        <w:rPr>
          <w:rStyle w:val="FontStyle128"/>
          <w:rFonts w:eastAsiaTheme="majorEastAsia"/>
          <w:color w:val="auto"/>
          <w:sz w:val="24"/>
          <w:szCs w:val="24"/>
        </w:rPr>
        <w:t>нотариально заверенный</w:t>
      </w:r>
      <w:r w:rsidRPr="00850A18">
        <w:rPr>
          <w:rStyle w:val="FontStyle128"/>
          <w:color w:val="auto"/>
          <w:sz w:val="24"/>
          <w:szCs w:val="24"/>
        </w:rPr>
        <w:t xml:space="preserve"> перевод такого документа;</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заверенную</w:t>
      </w:r>
      <w:r w:rsidRPr="00850A18">
        <w:rPr>
          <w:rStyle w:val="FontStyle128"/>
          <w:rFonts w:eastAsiaTheme="majorEastAsia"/>
          <w:color w:val="auto"/>
          <w:sz w:val="24"/>
          <w:szCs w:val="24"/>
        </w:rPr>
        <w:t xml:space="preserve"> Участником</w:t>
      </w:r>
      <w:r w:rsidRPr="00850A18">
        <w:rPr>
          <w:rStyle w:val="FontStyle128"/>
          <w:color w:val="auto"/>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rFonts w:eastAsiaTheme="majorEastAsia"/>
          <w:color w:val="auto"/>
          <w:sz w:val="24"/>
          <w:szCs w:val="24"/>
        </w:rPr>
        <w:t xml:space="preserve">заверенную Участником </w:t>
      </w:r>
      <w:r w:rsidRPr="00850A18">
        <w:rPr>
          <w:rStyle w:val="FontStyle128"/>
          <w:color w:val="auto"/>
          <w:sz w:val="24"/>
          <w:szCs w:val="24"/>
        </w:rPr>
        <w:t>копию страхового свидетельства государственного пенсионного страхования</w:t>
      </w:r>
      <w:r w:rsidRPr="00850A18">
        <w:t xml:space="preserve"> (</w:t>
      </w:r>
      <w:r w:rsidRPr="00850A18">
        <w:rPr>
          <w:rStyle w:val="FontStyle128"/>
          <w:color w:val="auto"/>
          <w:sz w:val="24"/>
          <w:szCs w:val="24"/>
        </w:rPr>
        <w:t>для физических лиц/индивидуальных предпринимателей);</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4E622D" w:rsidRPr="00850A18" w:rsidRDefault="004E622D" w:rsidP="004E622D">
      <w:pPr>
        <w:pStyle w:val="Style23"/>
        <w:widowControl/>
        <w:numPr>
          <w:ilvl w:val="0"/>
          <w:numId w:val="8"/>
        </w:numPr>
        <w:tabs>
          <w:tab w:val="left" w:pos="2127"/>
        </w:tabs>
        <w:spacing w:line="240" w:lineRule="auto"/>
        <w:ind w:left="1701" w:right="58" w:hanging="567"/>
        <w:rPr>
          <w:rStyle w:val="FontStyle128"/>
          <w:rFonts w:eastAsiaTheme="majorEastAsia"/>
          <w:color w:val="auto"/>
          <w:sz w:val="24"/>
          <w:szCs w:val="24"/>
        </w:rPr>
      </w:pPr>
      <w:r w:rsidRPr="00850A18">
        <w:rPr>
          <w:rStyle w:val="FontStyle128"/>
          <w:rFonts w:eastAsiaTheme="majorEastAsia"/>
          <w:color w:val="auto"/>
          <w:sz w:val="24"/>
          <w:szCs w:val="24"/>
        </w:rPr>
        <w:t>Участники - резиденты РФ, применяющие общий режим налогообложения предоставляют:</w:t>
      </w:r>
    </w:p>
    <w:p w:rsidR="004E622D" w:rsidRPr="00850A18" w:rsidRDefault="004E622D" w:rsidP="004E622D">
      <w:pPr>
        <w:pStyle w:val="Style23"/>
        <w:widowControl/>
        <w:numPr>
          <w:ilvl w:val="0"/>
          <w:numId w:val="20"/>
        </w:numPr>
        <w:tabs>
          <w:tab w:val="left" w:pos="2268"/>
        </w:tabs>
        <w:spacing w:line="240" w:lineRule="auto"/>
        <w:ind w:left="2268" w:right="58" w:hanging="567"/>
        <w:rPr>
          <w:rStyle w:val="FontStyle128"/>
          <w:rFonts w:eastAsiaTheme="majorEastAsia"/>
          <w:color w:val="auto"/>
          <w:sz w:val="24"/>
          <w:szCs w:val="24"/>
        </w:rPr>
      </w:pPr>
      <w:r w:rsidRPr="00850A18">
        <w:rPr>
          <w:rStyle w:val="FontStyle128"/>
          <w:rFonts w:eastAsiaTheme="majorEastAsia"/>
          <w:color w:val="auto"/>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4E622D" w:rsidRPr="00850A18" w:rsidRDefault="004E622D" w:rsidP="004E622D">
      <w:pPr>
        <w:pStyle w:val="Style23"/>
        <w:widowControl/>
        <w:numPr>
          <w:ilvl w:val="0"/>
          <w:numId w:val="20"/>
        </w:numPr>
        <w:tabs>
          <w:tab w:val="left" w:pos="2268"/>
        </w:tabs>
        <w:spacing w:line="240" w:lineRule="auto"/>
        <w:ind w:left="2268" w:right="58" w:hanging="567"/>
        <w:rPr>
          <w:rFonts w:eastAsiaTheme="majorEastAsia"/>
        </w:rPr>
      </w:pPr>
      <w:r w:rsidRPr="00850A18">
        <w:rPr>
          <w:rStyle w:val="FontStyle128"/>
          <w:rFonts w:eastAsiaTheme="majorEastAsia"/>
          <w:color w:val="auto"/>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w:t>
      </w:r>
      <w:r w:rsidRPr="00850A18">
        <w:rPr>
          <w:rStyle w:val="FontStyle128"/>
          <w:rFonts w:eastAsiaTheme="majorEastAsia"/>
          <w:color w:val="auto"/>
          <w:sz w:val="24"/>
          <w:szCs w:val="24"/>
        </w:rPr>
        <w:lastRenderedPageBreak/>
        <w:t xml:space="preserve">заполненные на последнюю отчетную дату текущего года </w:t>
      </w:r>
      <w:r w:rsidRPr="00850A18">
        <w:t>(1 квартал, 1 полугодие, 9 месяцев);</w:t>
      </w:r>
    </w:p>
    <w:p w:rsidR="004E622D" w:rsidRPr="00850A18" w:rsidRDefault="004E622D" w:rsidP="004E622D">
      <w:pPr>
        <w:pStyle w:val="Style23"/>
        <w:widowControl/>
        <w:numPr>
          <w:ilvl w:val="0"/>
          <w:numId w:val="20"/>
        </w:numPr>
        <w:tabs>
          <w:tab w:val="left" w:pos="2268"/>
        </w:tabs>
        <w:spacing w:line="240" w:lineRule="auto"/>
        <w:ind w:left="2268" w:right="58" w:hanging="567"/>
        <w:rPr>
          <w:rStyle w:val="FontStyle128"/>
          <w:rFonts w:eastAsiaTheme="majorEastAsia"/>
          <w:color w:val="auto"/>
          <w:sz w:val="24"/>
          <w:szCs w:val="24"/>
        </w:rPr>
      </w:pPr>
      <w:r w:rsidRPr="00850A18">
        <w:rPr>
          <w:rStyle w:val="FontStyle128"/>
          <w:rFonts w:eastAsiaTheme="majorEastAsia"/>
          <w:color w:val="auto"/>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приеме(вводе) в ИФНС, предоставляют файл выгрузки бухгалтерских отчетов в XML формате</w:t>
      </w:r>
      <w:r w:rsidRPr="00850A18">
        <w:rPr>
          <w:rStyle w:val="FontStyle128"/>
          <w:color w:val="auto"/>
          <w:sz w:val="24"/>
          <w:szCs w:val="24"/>
        </w:rPr>
        <w:t>;</w:t>
      </w:r>
    </w:p>
    <w:p w:rsidR="004E622D" w:rsidRPr="00850A18" w:rsidRDefault="004E622D" w:rsidP="004E622D">
      <w:pPr>
        <w:pStyle w:val="Style23"/>
        <w:widowControl/>
        <w:numPr>
          <w:ilvl w:val="0"/>
          <w:numId w:val="8"/>
        </w:numPr>
        <w:spacing w:line="240" w:lineRule="auto"/>
        <w:ind w:left="1701" w:right="58" w:hanging="567"/>
        <w:rPr>
          <w:rStyle w:val="FontStyle128"/>
          <w:rFonts w:eastAsiaTheme="majorEastAsia"/>
          <w:color w:val="auto"/>
          <w:sz w:val="24"/>
          <w:szCs w:val="24"/>
        </w:rPr>
      </w:pPr>
      <w:r w:rsidRPr="00850A18">
        <w:rPr>
          <w:rStyle w:val="FontStyle128"/>
          <w:rFonts w:eastAsiaTheme="majorEastAsia"/>
          <w:color w:val="auto"/>
          <w:sz w:val="24"/>
          <w:szCs w:val="24"/>
        </w:rPr>
        <w:t>Участники - резиденты РФ, применяющие специальные режимы налогообложения предоставляют:</w:t>
      </w:r>
    </w:p>
    <w:p w:rsidR="004E622D" w:rsidRPr="00850A18" w:rsidRDefault="004E622D" w:rsidP="004E622D">
      <w:pPr>
        <w:pStyle w:val="Style23"/>
        <w:widowControl/>
        <w:numPr>
          <w:ilvl w:val="0"/>
          <w:numId w:val="21"/>
        </w:numPr>
        <w:spacing w:line="240" w:lineRule="auto"/>
        <w:ind w:left="2268" w:right="58" w:hanging="567"/>
        <w:rPr>
          <w:rStyle w:val="FontStyle128"/>
          <w:rFonts w:eastAsiaTheme="majorEastAsia"/>
          <w:color w:val="auto"/>
          <w:sz w:val="24"/>
          <w:szCs w:val="24"/>
        </w:rPr>
      </w:pPr>
      <w:r w:rsidRPr="00850A18">
        <w:rPr>
          <w:rStyle w:val="FontStyle128"/>
          <w:rFonts w:eastAsiaTheme="majorEastAsia"/>
          <w:color w:val="auto"/>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4E622D" w:rsidRPr="00850A18" w:rsidRDefault="004E622D" w:rsidP="004E622D">
      <w:pPr>
        <w:pStyle w:val="Style23"/>
        <w:widowControl/>
        <w:numPr>
          <w:ilvl w:val="0"/>
          <w:numId w:val="21"/>
        </w:numPr>
        <w:spacing w:line="240" w:lineRule="auto"/>
        <w:ind w:left="2268" w:right="58" w:hanging="567"/>
        <w:rPr>
          <w:rStyle w:val="FontStyle128"/>
          <w:rFonts w:eastAsiaTheme="majorEastAsia"/>
          <w:b/>
          <w:color w:val="auto"/>
          <w:sz w:val="24"/>
          <w:szCs w:val="24"/>
        </w:rPr>
      </w:pPr>
      <w:r w:rsidRPr="00850A18">
        <w:rPr>
          <w:rStyle w:val="FontStyle128"/>
          <w:rFonts w:eastAsiaTheme="majorEastAsia"/>
          <w:color w:val="auto"/>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4E622D" w:rsidRPr="00850A18" w:rsidRDefault="004E622D" w:rsidP="004E622D">
      <w:pPr>
        <w:pStyle w:val="Style23"/>
        <w:widowControl/>
        <w:numPr>
          <w:ilvl w:val="0"/>
          <w:numId w:val="21"/>
        </w:numPr>
        <w:spacing w:line="240" w:lineRule="auto"/>
        <w:ind w:left="2268" w:right="58" w:hanging="567"/>
        <w:rPr>
          <w:rStyle w:val="FontStyle128"/>
          <w:rFonts w:eastAsiaTheme="majorEastAsia"/>
          <w:b/>
          <w:color w:val="auto"/>
          <w:sz w:val="24"/>
          <w:szCs w:val="24"/>
        </w:rPr>
      </w:pPr>
      <w:r w:rsidRPr="00850A18">
        <w:rPr>
          <w:rStyle w:val="FontStyle128"/>
          <w:rFonts w:eastAsiaTheme="majorEastAsia"/>
          <w:color w:val="auto"/>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850A18">
        <w:rPr>
          <w:rStyle w:val="FontStyle128"/>
          <w:color w:val="auto"/>
          <w:sz w:val="24"/>
          <w:szCs w:val="24"/>
        </w:rPr>
        <w:t>;</w:t>
      </w:r>
    </w:p>
    <w:p w:rsidR="004E622D" w:rsidRPr="00850A18" w:rsidRDefault="004E622D" w:rsidP="004E622D">
      <w:pPr>
        <w:pStyle w:val="Style23"/>
        <w:widowControl/>
        <w:numPr>
          <w:ilvl w:val="0"/>
          <w:numId w:val="8"/>
        </w:numPr>
        <w:spacing w:line="240" w:lineRule="auto"/>
        <w:ind w:left="1701" w:right="58" w:hanging="567"/>
        <w:rPr>
          <w:rStyle w:val="FontStyle128"/>
          <w:rFonts w:eastAsiaTheme="majorEastAsia"/>
          <w:color w:val="auto"/>
          <w:sz w:val="24"/>
          <w:szCs w:val="24"/>
        </w:rPr>
      </w:pPr>
      <w:r w:rsidRPr="00850A18">
        <w:rPr>
          <w:rStyle w:val="FontStyle128"/>
          <w:rFonts w:eastAsiaTheme="majorEastAsia"/>
          <w:color w:val="auto"/>
          <w:sz w:val="24"/>
          <w:szCs w:val="24"/>
        </w:rPr>
        <w:t>Участники - резиденты РФ, являющиеся бюджетными организациями, предоставляют:</w:t>
      </w:r>
    </w:p>
    <w:p w:rsidR="004E622D" w:rsidRPr="00850A18" w:rsidRDefault="004E622D" w:rsidP="004E622D">
      <w:pPr>
        <w:pStyle w:val="Style23"/>
        <w:widowControl/>
        <w:numPr>
          <w:ilvl w:val="0"/>
          <w:numId w:val="22"/>
        </w:numPr>
        <w:spacing w:line="240" w:lineRule="auto"/>
        <w:ind w:left="2268" w:right="58" w:hanging="567"/>
        <w:rPr>
          <w:rStyle w:val="FontStyle128"/>
          <w:rFonts w:eastAsiaTheme="majorEastAsia"/>
          <w:color w:val="auto"/>
          <w:sz w:val="24"/>
          <w:szCs w:val="24"/>
        </w:rPr>
      </w:pPr>
      <w:r w:rsidRPr="00850A18">
        <w:rPr>
          <w:rStyle w:val="FontStyle128"/>
          <w:rFonts w:eastAsiaTheme="majorEastAsia"/>
          <w:color w:val="auto"/>
          <w:sz w:val="24"/>
          <w:szCs w:val="24"/>
        </w:rPr>
        <w:t>заверенные копии балансов бюджетной организации и заверенные копии о</w:t>
      </w:r>
      <w:r w:rsidRPr="00850A18">
        <w:t xml:space="preserve">тчетов о финансовых результатах деятельности бюджетной организации </w:t>
      </w:r>
      <w:r w:rsidRPr="00850A18">
        <w:rPr>
          <w:rStyle w:val="FontStyle128"/>
          <w:rFonts w:eastAsiaTheme="majorEastAsia"/>
          <w:color w:val="auto"/>
          <w:sz w:val="24"/>
          <w:szCs w:val="24"/>
        </w:rPr>
        <w:t>за три последних завершенных года</w:t>
      </w:r>
      <w:r w:rsidRPr="00850A18">
        <w:rPr>
          <w:rStyle w:val="FontStyle128"/>
          <w:color w:val="auto"/>
          <w:sz w:val="24"/>
          <w:szCs w:val="24"/>
        </w:rPr>
        <w:t>;</w:t>
      </w:r>
    </w:p>
    <w:p w:rsidR="004E622D" w:rsidRPr="00850A18" w:rsidRDefault="004E622D" w:rsidP="004E622D">
      <w:pPr>
        <w:pStyle w:val="Style23"/>
        <w:widowControl/>
        <w:numPr>
          <w:ilvl w:val="0"/>
          <w:numId w:val="8"/>
        </w:numPr>
        <w:spacing w:line="240" w:lineRule="auto"/>
        <w:ind w:left="1701" w:right="58" w:hanging="567"/>
        <w:rPr>
          <w:rStyle w:val="FontStyle128"/>
          <w:rFonts w:eastAsiaTheme="majorEastAsia"/>
          <w:color w:val="auto"/>
          <w:sz w:val="24"/>
          <w:szCs w:val="24"/>
        </w:rPr>
      </w:pPr>
      <w:r w:rsidRPr="00850A18">
        <w:rPr>
          <w:rStyle w:val="FontStyle128"/>
          <w:rFonts w:eastAsiaTheme="majorEastAsia"/>
          <w:color w:val="auto"/>
          <w:sz w:val="24"/>
          <w:szCs w:val="24"/>
        </w:rPr>
        <w:t>Участники - нерезиденты РФ предоставляют:</w:t>
      </w:r>
    </w:p>
    <w:p w:rsidR="004E622D" w:rsidRPr="00850A18" w:rsidRDefault="004E622D" w:rsidP="004E622D">
      <w:pPr>
        <w:pStyle w:val="Style23"/>
        <w:widowControl/>
        <w:numPr>
          <w:ilvl w:val="0"/>
          <w:numId w:val="23"/>
        </w:numPr>
        <w:spacing w:line="240" w:lineRule="auto"/>
        <w:ind w:left="2268" w:right="58" w:hanging="567"/>
        <w:rPr>
          <w:rStyle w:val="FontStyle128"/>
          <w:rFonts w:eastAsiaTheme="majorEastAsia"/>
          <w:color w:val="auto"/>
          <w:sz w:val="24"/>
          <w:szCs w:val="24"/>
        </w:rPr>
      </w:pPr>
      <w:r w:rsidRPr="00850A18">
        <w:rPr>
          <w:rStyle w:val="FontStyle128"/>
          <w:rFonts w:eastAsiaTheme="majorEastAsia"/>
          <w:color w:val="auto"/>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4E622D" w:rsidRPr="00850A18" w:rsidRDefault="004E622D" w:rsidP="004E622D">
      <w:pPr>
        <w:pStyle w:val="Style23"/>
        <w:widowControl/>
        <w:numPr>
          <w:ilvl w:val="0"/>
          <w:numId w:val="23"/>
        </w:numPr>
        <w:spacing w:line="240" w:lineRule="auto"/>
        <w:ind w:left="2268" w:right="58" w:hanging="567"/>
        <w:rPr>
          <w:rStyle w:val="FontStyle128"/>
          <w:rFonts w:eastAsiaTheme="majorEastAsia"/>
          <w:color w:val="auto"/>
          <w:sz w:val="24"/>
          <w:szCs w:val="24"/>
        </w:rPr>
      </w:pPr>
      <w:r w:rsidRPr="00850A18">
        <w:rPr>
          <w:rStyle w:val="FontStyle128"/>
          <w:rFonts w:eastAsiaTheme="majorEastAsia"/>
          <w:color w:val="auto"/>
          <w:sz w:val="24"/>
          <w:szCs w:val="24"/>
        </w:rPr>
        <w:t>заверенные пояснительные записки с расшифровкой доходной и расходной частей, предоставленной отчетности;</w:t>
      </w:r>
    </w:p>
    <w:p w:rsidR="004E622D" w:rsidRPr="00850A18" w:rsidRDefault="004E622D" w:rsidP="004E622D">
      <w:pPr>
        <w:pStyle w:val="Style23"/>
        <w:widowControl/>
        <w:numPr>
          <w:ilvl w:val="0"/>
          <w:numId w:val="23"/>
        </w:numPr>
        <w:spacing w:line="240" w:lineRule="auto"/>
        <w:ind w:left="2268" w:right="58" w:hanging="567"/>
        <w:rPr>
          <w:rStyle w:val="FontStyle128"/>
          <w:rFonts w:eastAsiaTheme="majorEastAsia"/>
          <w:color w:val="auto"/>
          <w:sz w:val="24"/>
          <w:szCs w:val="24"/>
        </w:rPr>
      </w:pPr>
      <w:r w:rsidRPr="00850A18">
        <w:rPr>
          <w:rStyle w:val="FontStyle128"/>
          <w:rFonts w:eastAsiaTheme="majorEastAsia"/>
          <w:color w:val="auto"/>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850A18">
        <w:t>.</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Иные документы, подтверждающие, по мнению Участника </w:t>
      </w:r>
      <w:r w:rsidRPr="00850A18">
        <w:rPr>
          <w:rStyle w:val="FontStyle128"/>
          <w:rFonts w:eastAsiaTheme="majorEastAsia"/>
          <w:color w:val="auto"/>
          <w:sz w:val="24"/>
          <w:szCs w:val="24"/>
        </w:rPr>
        <w:t>закупки</w:t>
      </w:r>
      <w:r w:rsidRPr="00850A18">
        <w:rPr>
          <w:rStyle w:val="FontStyle128"/>
          <w:color w:val="auto"/>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4E622D" w:rsidRPr="00850A18" w:rsidRDefault="004E622D" w:rsidP="004E622D">
      <w:pPr>
        <w:pStyle w:val="Style23"/>
        <w:widowControl/>
        <w:numPr>
          <w:ilvl w:val="0"/>
          <w:numId w:val="8"/>
        </w:numPr>
        <w:spacing w:line="240" w:lineRule="auto"/>
        <w:ind w:left="1701" w:right="58" w:hanging="567"/>
        <w:rPr>
          <w:rStyle w:val="FontStyle128"/>
          <w:color w:val="auto"/>
          <w:sz w:val="24"/>
          <w:szCs w:val="24"/>
        </w:rPr>
      </w:pPr>
      <w:r w:rsidRPr="00850A18">
        <w:rPr>
          <w:rStyle w:val="FontStyle128"/>
          <w:color w:val="auto"/>
          <w:sz w:val="24"/>
          <w:szCs w:val="24"/>
        </w:rPr>
        <w:t xml:space="preserve">Опись документов содержащихся в заявке на участие в </w:t>
      </w:r>
      <w:r w:rsidRPr="00850A18">
        <w:rPr>
          <w:rStyle w:val="FontStyle128"/>
          <w:rFonts w:eastAsiaTheme="majorEastAsia"/>
          <w:color w:val="auto"/>
          <w:sz w:val="24"/>
          <w:szCs w:val="24"/>
        </w:rPr>
        <w:t>закупке</w:t>
      </w:r>
      <w:r w:rsidRPr="00850A18">
        <w:rPr>
          <w:rStyle w:val="FontStyle128"/>
          <w:color w:val="auto"/>
          <w:sz w:val="24"/>
          <w:szCs w:val="24"/>
        </w:rPr>
        <w:t xml:space="preserve"> (Том IV).</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обязан представить в составе заявки на участие в закупке Гарантийное письмо на предоставление справки о цепочке собственников ((форма 14) настоящей закупочной документации (Том IV)), бенефициаров Участника конкурентных переговоров,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E35373" w:rsidRPr="00850A18" w:rsidRDefault="00E35373" w:rsidP="00E35373">
      <w:pPr>
        <w:pStyle w:val="af4"/>
        <w:numPr>
          <w:ilvl w:val="2"/>
          <w:numId w:val="4"/>
        </w:numPr>
        <w:ind w:left="1134" w:hanging="1134"/>
        <w:contextualSpacing w:val="0"/>
        <w:jc w:val="both"/>
      </w:pPr>
      <w:r w:rsidRPr="00850A18">
        <w:lastRenderedPageBreak/>
        <w:t>В случае не предоставления Участником конкурентных переговоров указанного Гарантийного письма, Организатор закупки обязан отклонить заявку на участие в закупке такого Участника конкурентных переговоров</w:t>
      </w:r>
      <w:r w:rsidR="005D7E3D" w:rsidRPr="00850A18">
        <w:t>.</w:t>
      </w:r>
    </w:p>
    <w:p w:rsidR="00E35373" w:rsidRPr="00850A18" w:rsidRDefault="00CE3BB9" w:rsidP="00E35373">
      <w:pPr>
        <w:pStyle w:val="af4"/>
        <w:numPr>
          <w:ilvl w:val="2"/>
          <w:numId w:val="4"/>
        </w:numPr>
        <w:ind w:left="1134" w:hanging="1134"/>
        <w:contextualSpacing w:val="0"/>
        <w:jc w:val="both"/>
      </w:pPr>
      <w:bookmarkStart w:id="52" w:name="_Ref314228032"/>
      <w:r w:rsidRPr="00850A18">
        <w:t>Участник</w:t>
      </w:r>
      <w:r w:rsidR="00E35373" w:rsidRPr="00850A18">
        <w:t xml:space="preserve"> конкурентных переговоров обязан включить в текст проекта договора, планируемый к заключению, обязательства Участника (Победителя конкурентных переговоров) раскрывать информацию о каких-либо изменениях сведений в цепочке собственников Участника (Победителя конкурентных переговоров), включая бенефициаров </w:t>
      </w:r>
      <w:r w:rsidR="00190084" w:rsidRPr="00850A18">
        <w:t>(в том числе конечных), а также о смене единоличного исполнительного органа</w:t>
      </w:r>
      <w:r w:rsidR="00E35373" w:rsidRPr="00850A18">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конкурентных переговоров.</w:t>
      </w:r>
      <w:bookmarkEnd w:id="52"/>
    </w:p>
    <w:p w:rsidR="00E35373" w:rsidRPr="00850A18" w:rsidRDefault="00E35373" w:rsidP="00E35373">
      <w:pPr>
        <w:pStyle w:val="af4"/>
        <w:numPr>
          <w:ilvl w:val="2"/>
          <w:numId w:val="4"/>
        </w:numPr>
        <w:ind w:left="1134" w:hanging="1134"/>
        <w:contextualSpacing w:val="0"/>
        <w:jc w:val="both"/>
      </w:pPr>
      <w:r w:rsidRPr="00850A18">
        <w:t>В случае, если получение указанного в пункте </w:t>
      </w:r>
      <w:r w:rsidR="000C6F1B" w:rsidRPr="00850A18">
        <w:fldChar w:fldCharType="begin"/>
      </w:r>
      <w:r w:rsidR="000C6F1B" w:rsidRPr="00850A18">
        <w:instrText xml:space="preserve"> REF _Ref316310466 \r \h  \* MERGEFORMAT </w:instrText>
      </w:r>
      <w:r w:rsidR="000C6F1B" w:rsidRPr="00850A18">
        <w:fldChar w:fldCharType="separate"/>
      </w:r>
      <w:r w:rsidR="004B6369" w:rsidRPr="00850A18">
        <w:t>5.2.1</w:t>
      </w:r>
      <w:r w:rsidR="000C6F1B" w:rsidRPr="00850A18">
        <w:fldChar w:fldCharType="end"/>
      </w:r>
      <w:r w:rsidR="00352C4B" w:rsidRPr="00850A18">
        <w:t xml:space="preserve"> </w:t>
      </w:r>
      <w:r w:rsidR="000C6F1B" w:rsidRPr="00850A18">
        <w:fldChar w:fldCharType="begin"/>
      </w:r>
      <w:r w:rsidR="000C6F1B" w:rsidRPr="00850A18">
        <w:instrText xml:space="preserve"> REF _Ref316912147 \r \h  \* MERGEFORMAT </w:instrText>
      </w:r>
      <w:r w:rsidR="000C6F1B" w:rsidRPr="00850A18">
        <w:fldChar w:fldCharType="separate"/>
      </w:r>
      <w:r w:rsidR="004B6369" w:rsidRPr="00850A18">
        <w:t xml:space="preserve">л) </w:t>
      </w:r>
      <w:r w:rsidR="000C6F1B" w:rsidRPr="00850A18">
        <w:fldChar w:fldCharType="end"/>
      </w:r>
      <w:r w:rsidRPr="00850A18">
        <w:t xml:space="preserve">и </w:t>
      </w:r>
      <w:r w:rsidR="000C6F1B" w:rsidRPr="00850A18">
        <w:fldChar w:fldCharType="begin"/>
      </w:r>
      <w:r w:rsidR="000C6F1B" w:rsidRPr="00850A18">
        <w:instrText xml:space="preserve"> REF _Ref316310466 \r \h  \* MERGEFORMAT </w:instrText>
      </w:r>
      <w:r w:rsidR="000C6F1B" w:rsidRPr="00850A18">
        <w:fldChar w:fldCharType="separate"/>
      </w:r>
      <w:r w:rsidR="004B6369" w:rsidRPr="00850A18">
        <w:t>5.2.1</w:t>
      </w:r>
      <w:r w:rsidR="000C6F1B" w:rsidRPr="00850A18">
        <w:fldChar w:fldCharType="end"/>
      </w:r>
      <w:r w:rsidR="00352C4B" w:rsidRPr="00850A18">
        <w:t xml:space="preserve"> </w:t>
      </w:r>
      <w:r w:rsidR="00435DDF" w:rsidRPr="00850A18">
        <w:t>м</w:t>
      </w:r>
      <w:r w:rsidRPr="00850A18">
        <w:t>) решения до истечения срока подачи заявок на участие в закупке для Участника конкурентных переговоров невозможно в силу необходимости соблюдения установленного законодательством и учредительными документами Участника конкурентных переговоров порядка созыва заседания органа, к компетенции которого относится вопрос об одобрении или о совершении крупных сделок, Участник конкурентных переговоров обязан представить письмо, содержащее обязательство в случае признания его Победителем конкурентных переговоров представить вышеуказанное решение до момента заключения договора.</w:t>
      </w:r>
    </w:p>
    <w:p w:rsidR="00E35373" w:rsidRPr="00850A18" w:rsidRDefault="00E35373" w:rsidP="00E35373">
      <w:pPr>
        <w:pStyle w:val="af4"/>
        <w:numPr>
          <w:ilvl w:val="1"/>
          <w:numId w:val="4"/>
        </w:numPr>
        <w:ind w:left="1134" w:hanging="1134"/>
        <w:contextualSpacing w:val="0"/>
        <w:outlineLvl w:val="1"/>
        <w:rPr>
          <w:b/>
        </w:rPr>
      </w:pPr>
      <w:r w:rsidRPr="00850A18">
        <w:rPr>
          <w:b/>
        </w:rPr>
        <w:t>Срок действия заявки на участие в закупке</w:t>
      </w:r>
    </w:p>
    <w:p w:rsidR="00E35373" w:rsidRPr="00850A18" w:rsidRDefault="00E35373" w:rsidP="00E35373">
      <w:pPr>
        <w:pStyle w:val="af4"/>
        <w:numPr>
          <w:ilvl w:val="2"/>
          <w:numId w:val="4"/>
        </w:numPr>
        <w:ind w:left="1134" w:hanging="1134"/>
        <w:contextualSpacing w:val="0"/>
        <w:jc w:val="both"/>
      </w:pPr>
      <w:r w:rsidRPr="00850A18">
        <w:t xml:space="preserve">Заявка на участие в закупке действительна в течение срока, указанного Участником конкурентных переговоров в данной заявке, но </w:t>
      </w:r>
      <w:r w:rsidR="005D7E3D" w:rsidRPr="00850A18">
        <w:t xml:space="preserve">в любом случае </w:t>
      </w:r>
      <w:r w:rsidRPr="00850A18">
        <w:t xml:space="preserve">не менее 90 (девяноста) календарных дней со дня, следующего за днем проведения процедуры вскрытия поступивших </w:t>
      </w:r>
      <w:r w:rsidR="00C42740" w:rsidRPr="00850A18">
        <w:t xml:space="preserve">электронных </w:t>
      </w:r>
      <w:r w:rsidRPr="00850A18">
        <w:t>конвертов с заявками на участие в закупке.</w:t>
      </w:r>
    </w:p>
    <w:p w:rsidR="00E35373" w:rsidRPr="00850A18" w:rsidRDefault="00E35373" w:rsidP="00E35373">
      <w:pPr>
        <w:pStyle w:val="af4"/>
        <w:numPr>
          <w:ilvl w:val="1"/>
          <w:numId w:val="4"/>
        </w:numPr>
        <w:ind w:left="1134" w:hanging="1134"/>
        <w:contextualSpacing w:val="0"/>
        <w:outlineLvl w:val="1"/>
        <w:rPr>
          <w:b/>
        </w:rPr>
      </w:pPr>
      <w:r w:rsidRPr="00850A18">
        <w:rPr>
          <w:b/>
        </w:rPr>
        <w:t>Официальный язык конкурентных переговоров</w:t>
      </w:r>
    </w:p>
    <w:p w:rsidR="00E35373" w:rsidRPr="00850A18" w:rsidRDefault="00E35373" w:rsidP="00E35373">
      <w:pPr>
        <w:pStyle w:val="af4"/>
        <w:numPr>
          <w:ilvl w:val="2"/>
          <w:numId w:val="4"/>
        </w:numPr>
        <w:ind w:left="1134" w:hanging="1134"/>
        <w:contextualSpacing w:val="0"/>
        <w:jc w:val="both"/>
      </w:pPr>
      <w:r w:rsidRPr="00850A18">
        <w:t>Заявка на участие в закупке, подготовленная Участником конкурентных переговоров, а также вся корреспонденция и документация, связанная с конкурентными переговорами, которыми обмениваются Претенденты на участие в закупке/Участники конкурентных переговоров и Организатор закупки должны быть написаны на русском языке.</w:t>
      </w:r>
    </w:p>
    <w:p w:rsidR="00E35373" w:rsidRPr="00850A18" w:rsidRDefault="00E35373" w:rsidP="00E35373">
      <w:pPr>
        <w:pStyle w:val="af4"/>
        <w:numPr>
          <w:ilvl w:val="2"/>
          <w:numId w:val="4"/>
        </w:numPr>
        <w:ind w:left="1134" w:hanging="1134"/>
        <w:contextualSpacing w:val="0"/>
        <w:jc w:val="both"/>
      </w:pPr>
      <w:bookmarkStart w:id="53" w:name="_Ref316311280"/>
      <w:r w:rsidRPr="00850A18">
        <w:t>Любые вспомогательные документы и печатные материалы, представленные Участником конкурентных переговоров,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53"/>
    </w:p>
    <w:p w:rsidR="00E35373" w:rsidRPr="00850A18" w:rsidRDefault="00E35373" w:rsidP="00E35373">
      <w:pPr>
        <w:pStyle w:val="af4"/>
        <w:numPr>
          <w:ilvl w:val="2"/>
          <w:numId w:val="4"/>
        </w:numPr>
        <w:ind w:left="1134" w:hanging="1134"/>
        <w:contextualSpacing w:val="0"/>
        <w:jc w:val="both"/>
      </w:pPr>
      <w:r w:rsidRPr="00850A18">
        <w:t>Использование других языков для подготовки заявки на участие в закупке за исключением случаев, предусмотренных пунктами </w:t>
      </w:r>
      <w:r w:rsidR="000C6F1B" w:rsidRPr="00850A18">
        <w:fldChar w:fldCharType="begin"/>
      </w:r>
      <w:r w:rsidR="000C6F1B" w:rsidRPr="00850A18">
        <w:instrText xml:space="preserve"> REF _Ref316311280 \r \h  \* MERGEFORMAT </w:instrText>
      </w:r>
      <w:r w:rsidR="000C6F1B" w:rsidRPr="00850A18">
        <w:fldChar w:fldCharType="separate"/>
      </w:r>
      <w:r w:rsidR="004B6369" w:rsidRPr="00850A18">
        <w:t>5.4.2</w:t>
      </w:r>
      <w:r w:rsidR="000C6F1B" w:rsidRPr="00850A18">
        <w:fldChar w:fldCharType="end"/>
      </w:r>
      <w:r w:rsidRPr="00850A18">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E35373" w:rsidRPr="00850A18" w:rsidRDefault="00E35373" w:rsidP="00E35373">
      <w:pPr>
        <w:pStyle w:val="af4"/>
        <w:numPr>
          <w:ilvl w:val="1"/>
          <w:numId w:val="4"/>
        </w:numPr>
        <w:ind w:left="1134" w:hanging="1134"/>
        <w:contextualSpacing w:val="0"/>
        <w:outlineLvl w:val="1"/>
        <w:rPr>
          <w:b/>
        </w:rPr>
      </w:pPr>
      <w:r w:rsidRPr="00850A18">
        <w:rPr>
          <w:b/>
        </w:rPr>
        <w:t>Валюта конкурентных переговоров</w:t>
      </w:r>
    </w:p>
    <w:p w:rsidR="00E35373" w:rsidRPr="00850A18" w:rsidRDefault="00E35373" w:rsidP="00E35373">
      <w:pPr>
        <w:pStyle w:val="af4"/>
        <w:numPr>
          <w:ilvl w:val="2"/>
          <w:numId w:val="4"/>
        </w:numPr>
        <w:ind w:left="1134" w:hanging="1134"/>
        <w:contextualSpacing w:val="0"/>
        <w:jc w:val="both"/>
      </w:pPr>
      <w:bookmarkStart w:id="54" w:name="_Ref316325711"/>
      <w:r w:rsidRPr="00850A18">
        <w:t>Все суммы денежных средств в заявке на участие в закупке и приложениях к ней должны быть выражены в валюте, установленной в разделе</w:t>
      </w:r>
      <w:r w:rsidRPr="00850A18">
        <w:rPr>
          <w:lang w:val="en-US"/>
        </w:rPr>
        <w:t> </w:t>
      </w:r>
      <w:r w:rsidRPr="00850A18">
        <w:t>2 «Техническая часть» настоящей закупочной документации (Том </w:t>
      </w:r>
      <w:r w:rsidRPr="00850A18">
        <w:rPr>
          <w:lang w:val="en-US"/>
        </w:rPr>
        <w:t>II</w:t>
      </w:r>
      <w:r w:rsidRPr="00850A18">
        <w:t>), за исключением случаев, предусмотренных в пункте</w:t>
      </w:r>
      <w:r w:rsidRPr="00850A18">
        <w:rPr>
          <w:lang w:val="en-US"/>
        </w:rPr>
        <w:t> </w:t>
      </w:r>
      <w:r w:rsidR="00151176" w:rsidRPr="00850A18">
        <w:fldChar w:fldCharType="begin"/>
      </w:r>
      <w:r w:rsidRPr="00850A18">
        <w:instrText xml:space="preserve"> </w:instrText>
      </w:r>
      <w:r w:rsidRPr="00850A18">
        <w:rPr>
          <w:lang w:val="en-US"/>
        </w:rPr>
        <w:instrText>REF</w:instrText>
      </w:r>
      <w:r w:rsidRPr="00850A18">
        <w:instrText xml:space="preserve"> _</w:instrText>
      </w:r>
      <w:r w:rsidRPr="00850A18">
        <w:rPr>
          <w:lang w:val="en-US"/>
        </w:rPr>
        <w:instrText>Ref</w:instrText>
      </w:r>
      <w:r w:rsidRPr="00850A18">
        <w:instrText>316325722 \</w:instrText>
      </w:r>
      <w:r w:rsidRPr="00850A18">
        <w:rPr>
          <w:lang w:val="en-US"/>
        </w:rPr>
        <w:instrText>r</w:instrText>
      </w:r>
      <w:r w:rsidRPr="00850A18">
        <w:instrText xml:space="preserve"> \</w:instrText>
      </w:r>
      <w:r w:rsidRPr="00850A18">
        <w:rPr>
          <w:lang w:val="en-US"/>
        </w:rPr>
        <w:instrText>h</w:instrText>
      </w:r>
      <w:r w:rsidRPr="00850A18">
        <w:instrText xml:space="preserve"> </w:instrText>
      </w:r>
      <w:r w:rsidR="00850A18" w:rsidRPr="00850A18">
        <w:instrText xml:space="preserve"> \* MERGEFORMAT </w:instrText>
      </w:r>
      <w:r w:rsidR="00151176" w:rsidRPr="00850A18">
        <w:fldChar w:fldCharType="separate"/>
      </w:r>
      <w:r w:rsidR="004B6369" w:rsidRPr="00850A18">
        <w:t>5.5.2</w:t>
      </w:r>
      <w:r w:rsidR="00151176" w:rsidRPr="00850A18">
        <w:fldChar w:fldCharType="end"/>
      </w:r>
      <w:r w:rsidRPr="00850A18">
        <w:t xml:space="preserve"> настоящего подраздела.</w:t>
      </w:r>
      <w:bookmarkEnd w:id="54"/>
    </w:p>
    <w:p w:rsidR="00E35373" w:rsidRPr="00850A18" w:rsidRDefault="00E35373" w:rsidP="00E35373">
      <w:pPr>
        <w:pStyle w:val="af4"/>
        <w:numPr>
          <w:ilvl w:val="2"/>
          <w:numId w:val="4"/>
        </w:numPr>
        <w:ind w:left="1134" w:hanging="1134"/>
        <w:contextualSpacing w:val="0"/>
        <w:jc w:val="both"/>
      </w:pPr>
      <w:bookmarkStart w:id="55" w:name="_Ref316325722"/>
      <w:r w:rsidRPr="00850A18">
        <w:lastRenderedPageBreak/>
        <w:t>Документы, оригиналы которых выданы Участнику конкурентных переговоров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разделе</w:t>
      </w:r>
      <w:r w:rsidRPr="00850A18">
        <w:rPr>
          <w:lang w:val="en-US"/>
        </w:rPr>
        <w:t> </w:t>
      </w:r>
      <w:r w:rsidRPr="00850A18">
        <w:t>2 «Техническая часть» настоящей закупочной документации (Том </w:t>
      </w:r>
      <w:r w:rsidRPr="00850A18">
        <w:rPr>
          <w:lang w:val="en-US"/>
        </w:rPr>
        <w:t>II</w:t>
      </w:r>
      <w:r w:rsidRPr="00850A1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5"/>
    </w:p>
    <w:p w:rsidR="00E35373" w:rsidRPr="00850A18" w:rsidRDefault="00E35373" w:rsidP="00E35373">
      <w:pPr>
        <w:pStyle w:val="af4"/>
        <w:numPr>
          <w:ilvl w:val="2"/>
          <w:numId w:val="4"/>
        </w:numPr>
        <w:ind w:left="1134" w:hanging="1134"/>
        <w:contextualSpacing w:val="0"/>
        <w:jc w:val="both"/>
      </w:pPr>
      <w:r w:rsidRPr="00850A18">
        <w:t>Выражение денежных сумм в других валютах, за исключением случаев, предусмотренных пунктами </w:t>
      </w:r>
      <w:r w:rsidR="000C6F1B" w:rsidRPr="00850A18">
        <w:fldChar w:fldCharType="begin"/>
      </w:r>
      <w:r w:rsidR="000C6F1B" w:rsidRPr="00850A18">
        <w:instrText xml:space="preserve"> REF _Ref316325711 \r \h  \* MERGEFORMAT </w:instrText>
      </w:r>
      <w:r w:rsidR="000C6F1B" w:rsidRPr="00850A18">
        <w:fldChar w:fldCharType="separate"/>
      </w:r>
      <w:r w:rsidR="004B6369" w:rsidRPr="00850A18">
        <w:t>5.5.1</w:t>
      </w:r>
      <w:r w:rsidR="000C6F1B" w:rsidRPr="00850A18">
        <w:fldChar w:fldCharType="end"/>
      </w:r>
      <w:r w:rsidRPr="00850A18">
        <w:t>, </w:t>
      </w:r>
      <w:r w:rsidR="000C6F1B" w:rsidRPr="00850A18">
        <w:fldChar w:fldCharType="begin"/>
      </w:r>
      <w:r w:rsidR="000C6F1B" w:rsidRPr="00850A18">
        <w:instrText xml:space="preserve"> REF _Ref316325722 \r \h  \* MERGEFORMAT </w:instrText>
      </w:r>
      <w:r w:rsidR="000C6F1B" w:rsidRPr="00850A18">
        <w:fldChar w:fldCharType="separate"/>
      </w:r>
      <w:r w:rsidR="004B6369" w:rsidRPr="00850A18">
        <w:t>5.5.2</w:t>
      </w:r>
      <w:r w:rsidR="000C6F1B" w:rsidRPr="00850A18">
        <w:fldChar w:fldCharType="end"/>
      </w:r>
      <w:r w:rsidRPr="00850A18">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E35373" w:rsidRPr="00850A18" w:rsidRDefault="00E35373" w:rsidP="00E35373">
      <w:pPr>
        <w:pStyle w:val="af4"/>
        <w:numPr>
          <w:ilvl w:val="1"/>
          <w:numId w:val="4"/>
        </w:numPr>
        <w:ind w:left="1134" w:hanging="1134"/>
        <w:contextualSpacing w:val="0"/>
        <w:outlineLvl w:val="1"/>
        <w:rPr>
          <w:b/>
        </w:rPr>
      </w:pPr>
      <w:r w:rsidRPr="00850A18">
        <w:rPr>
          <w:b/>
        </w:rPr>
        <w:t>Начальная (</w:t>
      </w:r>
      <w:r w:rsidR="009F112F" w:rsidRPr="00850A18">
        <w:rPr>
          <w:b/>
        </w:rPr>
        <w:t>максималь</w:t>
      </w:r>
      <w:r w:rsidRPr="00850A18">
        <w:rPr>
          <w:b/>
        </w:rPr>
        <w:t>ная) цена договора (цена лота)</w:t>
      </w:r>
    </w:p>
    <w:p w:rsidR="00E35373" w:rsidRPr="00850A18" w:rsidRDefault="00E35373" w:rsidP="00E35373">
      <w:pPr>
        <w:pStyle w:val="af4"/>
        <w:numPr>
          <w:ilvl w:val="2"/>
          <w:numId w:val="4"/>
        </w:numPr>
        <w:ind w:left="1134" w:hanging="1134"/>
        <w:contextualSpacing w:val="0"/>
        <w:jc w:val="both"/>
      </w:pPr>
      <w:r w:rsidRPr="00850A18">
        <w:t>Начальная (</w:t>
      </w:r>
      <w:r w:rsidR="009F112F" w:rsidRPr="00850A18">
        <w:t>максималь</w:t>
      </w:r>
      <w:r w:rsidRPr="00850A18">
        <w:t>ная) цена договора (цена лота) указана в пункте 8 Приглашения.</w:t>
      </w:r>
    </w:p>
    <w:p w:rsidR="00E35373" w:rsidRPr="00850A18" w:rsidRDefault="00E35373" w:rsidP="00E35373">
      <w:pPr>
        <w:pStyle w:val="af4"/>
        <w:numPr>
          <w:ilvl w:val="1"/>
          <w:numId w:val="4"/>
        </w:numPr>
        <w:ind w:left="1134" w:hanging="1134"/>
        <w:contextualSpacing w:val="0"/>
        <w:outlineLvl w:val="1"/>
        <w:rPr>
          <w:b/>
        </w:rPr>
      </w:pPr>
      <w:r w:rsidRPr="00850A18">
        <w:rPr>
          <w:b/>
        </w:rPr>
        <w:t>Цена заявки на участие в закупке и договора</w:t>
      </w:r>
    </w:p>
    <w:p w:rsidR="00E35373" w:rsidRPr="00850A18" w:rsidRDefault="00E35373" w:rsidP="00E35373">
      <w:pPr>
        <w:pStyle w:val="af4"/>
        <w:numPr>
          <w:ilvl w:val="2"/>
          <w:numId w:val="4"/>
        </w:numPr>
        <w:ind w:left="1134" w:hanging="1134"/>
        <w:contextualSpacing w:val="0"/>
        <w:jc w:val="both"/>
      </w:pPr>
      <w:r w:rsidRPr="00850A18">
        <w:t xml:space="preserve">Цена заявки на участие в закупке должна включать в себя все расходы и риски, связанные с </w:t>
      </w:r>
      <w:r w:rsidR="00BB1FA0" w:rsidRPr="00850A18">
        <w:t>оказанием услуг</w:t>
      </w:r>
      <w:r w:rsidR="00DC5989" w:rsidRPr="00850A18">
        <w:t xml:space="preserve"> </w:t>
      </w:r>
      <w:r w:rsidRPr="00850A18">
        <w:t>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E35373" w:rsidRPr="00850A18" w:rsidRDefault="00E35373" w:rsidP="00E35373">
      <w:pPr>
        <w:pStyle w:val="af4"/>
        <w:numPr>
          <w:ilvl w:val="2"/>
          <w:numId w:val="4"/>
        </w:numPr>
        <w:ind w:left="1134" w:hanging="1134"/>
        <w:contextualSpacing w:val="0"/>
        <w:jc w:val="both"/>
      </w:pPr>
      <w:r w:rsidRPr="00850A18">
        <w:t xml:space="preserve">Участник конкурентных переговоров должен указать цены на </w:t>
      </w:r>
      <w:r w:rsidR="00094C94" w:rsidRPr="00850A18">
        <w:t>все услуги</w:t>
      </w:r>
      <w:r w:rsidR="00DC5989" w:rsidRPr="00850A18">
        <w:t>, предлагаемые</w:t>
      </w:r>
      <w:r w:rsidRPr="00850A18">
        <w:t xml:space="preserve"> в заявке на участие в закупке. Если на отдельные позиции </w:t>
      </w:r>
      <w:r w:rsidR="00094C94" w:rsidRPr="00850A18">
        <w:t>оказываемых услуг</w:t>
      </w:r>
      <w:r w:rsidRPr="00850A18">
        <w:t xml:space="preserve"> Участник конкурентных переговоров не укажет их стоимость, Заказчик не оплатит ему их стоимость и будет считать их включенными в цену договора.</w:t>
      </w:r>
    </w:p>
    <w:p w:rsidR="00E35373" w:rsidRPr="00850A18" w:rsidRDefault="00E35373" w:rsidP="00E35373">
      <w:pPr>
        <w:pStyle w:val="af4"/>
        <w:numPr>
          <w:ilvl w:val="2"/>
          <w:numId w:val="4"/>
        </w:numPr>
        <w:ind w:left="1134" w:hanging="1134"/>
        <w:contextualSpacing w:val="0"/>
        <w:jc w:val="both"/>
      </w:pPr>
      <w:r w:rsidRPr="00850A18">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E35373" w:rsidRPr="00850A18" w:rsidRDefault="00E35373" w:rsidP="00E35373">
      <w:pPr>
        <w:pStyle w:val="af4"/>
        <w:numPr>
          <w:ilvl w:val="2"/>
          <w:numId w:val="4"/>
        </w:numPr>
        <w:ind w:left="1134" w:hanging="1134"/>
        <w:contextualSpacing w:val="0"/>
        <w:jc w:val="both"/>
      </w:pPr>
      <w:r w:rsidRPr="00850A18">
        <w:t>Цена Договора рассчитывается путем прибавления к цене заявки на участие в закупке суммы налога на добавленную стоимость Российской Федерации.</w:t>
      </w:r>
    </w:p>
    <w:p w:rsidR="00E35373" w:rsidRPr="00850A18" w:rsidRDefault="00E35373" w:rsidP="00E35373">
      <w:pPr>
        <w:pStyle w:val="af4"/>
        <w:numPr>
          <w:ilvl w:val="2"/>
          <w:numId w:val="4"/>
        </w:numPr>
        <w:ind w:left="1134" w:hanging="1134"/>
        <w:contextualSpacing w:val="0"/>
        <w:jc w:val="both"/>
      </w:pPr>
      <w:r w:rsidRPr="00850A18">
        <w:t xml:space="preserve">Цена договора может отличаться от суммы, определенной в порядке, указанном выше, если изменяются объемы </w:t>
      </w:r>
      <w:r w:rsidR="00094C94" w:rsidRPr="00850A18">
        <w:t>оказываемых услуг</w:t>
      </w:r>
      <w:r w:rsidRPr="00850A18">
        <w:t xml:space="preserve"> (в пределах, разрешенных в Закупочной документации).</w:t>
      </w:r>
    </w:p>
    <w:p w:rsidR="00E35373" w:rsidRPr="00850A18" w:rsidRDefault="00E35373" w:rsidP="00E35373">
      <w:pPr>
        <w:pStyle w:val="af4"/>
        <w:numPr>
          <w:ilvl w:val="2"/>
          <w:numId w:val="4"/>
        </w:numPr>
        <w:ind w:left="1134" w:hanging="1134"/>
        <w:contextualSpacing w:val="0"/>
        <w:jc w:val="both"/>
      </w:pPr>
      <w:r w:rsidRPr="00850A18">
        <w:t>Цена максимальная и может быть уменьшена.</w:t>
      </w:r>
    </w:p>
    <w:p w:rsidR="00E35373" w:rsidRPr="00850A18" w:rsidRDefault="00E35373" w:rsidP="00E35373">
      <w:pPr>
        <w:pStyle w:val="af4"/>
        <w:numPr>
          <w:ilvl w:val="2"/>
          <w:numId w:val="4"/>
        </w:numPr>
        <w:ind w:left="1134" w:hanging="1134"/>
        <w:contextualSpacing w:val="0"/>
        <w:jc w:val="both"/>
      </w:pPr>
      <w:r w:rsidRPr="00850A18">
        <w:t>Претендент на участие в закупке/Участник конкурентных переговоров при подготовке заявки на участие в закупке самостоятельно должен учитывать все риски связанные с возможностью увеличения цены договора.</w:t>
      </w:r>
    </w:p>
    <w:p w:rsidR="00E35373" w:rsidRPr="00850A18" w:rsidRDefault="00E35373" w:rsidP="00E35373">
      <w:pPr>
        <w:pStyle w:val="af4"/>
        <w:numPr>
          <w:ilvl w:val="2"/>
          <w:numId w:val="4"/>
        </w:numPr>
        <w:ind w:left="1134" w:hanging="1134"/>
        <w:contextualSpacing w:val="0"/>
        <w:jc w:val="both"/>
      </w:pPr>
      <w:r w:rsidRPr="00850A18">
        <w:t>Заказчиком устанавливаются функциональные и/или технические требования к продукции.</w:t>
      </w:r>
    </w:p>
    <w:p w:rsidR="00E35373" w:rsidRPr="00850A18" w:rsidRDefault="00E35373" w:rsidP="00E35373">
      <w:pPr>
        <w:pStyle w:val="af4"/>
        <w:numPr>
          <w:ilvl w:val="2"/>
          <w:numId w:val="4"/>
        </w:numPr>
        <w:ind w:left="1134" w:hanging="1134"/>
        <w:contextualSpacing w:val="0"/>
        <w:jc w:val="both"/>
      </w:pPr>
      <w:r w:rsidRPr="00850A18">
        <w:t xml:space="preserve">В случае отказа Участника конкурентных переговоров принять условия настоящего подраздела </w:t>
      </w:r>
      <w:r w:rsidR="00277580" w:rsidRPr="00850A18">
        <w:t xml:space="preserve">по решению Закупочной комиссии </w:t>
      </w:r>
      <w:r w:rsidRPr="00850A18">
        <w:t xml:space="preserve">его </w:t>
      </w:r>
      <w:r w:rsidR="00277580" w:rsidRPr="00850A18">
        <w:t xml:space="preserve">заявка </w:t>
      </w:r>
      <w:r w:rsidRPr="00850A18">
        <w:t>на участие в закупке</w:t>
      </w:r>
      <w:r w:rsidR="00277580" w:rsidRPr="00850A18">
        <w:t xml:space="preserve"> отклоняется</w:t>
      </w:r>
      <w:r w:rsidRPr="00850A18">
        <w:t>.</w:t>
      </w:r>
    </w:p>
    <w:p w:rsidR="0034540E" w:rsidRPr="00850A18" w:rsidRDefault="0034540E" w:rsidP="00E35373">
      <w:pPr>
        <w:pStyle w:val="af4"/>
        <w:numPr>
          <w:ilvl w:val="2"/>
          <w:numId w:val="4"/>
        </w:numPr>
        <w:ind w:left="1134" w:hanging="1134"/>
        <w:contextualSpacing w:val="0"/>
        <w:jc w:val="both"/>
      </w:pPr>
      <w:r w:rsidRPr="00850A18">
        <w:rPr>
          <w:bCs/>
          <w:kern w:val="32"/>
        </w:rPr>
        <w:t xml:space="preserve">В случае, если цена договора, предложенная Участником конкурентных переговоров ниже более, чем на 30 (тридцать) процентов от начальной (максимальной) цены лота, установленной в извещении о закупке, Организатор </w:t>
      </w:r>
      <w:r w:rsidRPr="00850A18">
        <w:rPr>
          <w:bCs/>
          <w:kern w:val="32"/>
        </w:rPr>
        <w:lastRenderedPageBreak/>
        <w:t xml:space="preserve">закупки может направить требование Участнику конкурентных переговоров о необходимости предоставления обоснования возможности исполнения договора по цене договора, предложенной таким Участником конкурентных переговоров. </w:t>
      </w:r>
    </w:p>
    <w:p w:rsidR="0034540E" w:rsidRPr="00850A18" w:rsidRDefault="0034540E" w:rsidP="00E35373">
      <w:pPr>
        <w:pStyle w:val="af4"/>
        <w:numPr>
          <w:ilvl w:val="2"/>
          <w:numId w:val="4"/>
        </w:numPr>
        <w:ind w:left="1134" w:hanging="1134"/>
        <w:contextualSpacing w:val="0"/>
        <w:jc w:val="both"/>
      </w:pPr>
      <w:r w:rsidRPr="00850A18">
        <w:rPr>
          <w:bCs/>
          <w:kern w:val="32"/>
        </w:rPr>
        <w:t>В течение 3 (трех) рабочих дней со дня предоставления Участником конкурентных переговоров обоснования возможности исполнения договора по цене договора, предложенной Участником конкурентных переговоров, запрашиваемого в соответствии с пунктом 5.7.</w:t>
      </w:r>
      <w:r w:rsidR="00277580" w:rsidRPr="00850A18">
        <w:rPr>
          <w:bCs/>
          <w:kern w:val="32"/>
        </w:rPr>
        <w:t>13</w:t>
      </w:r>
      <w:r w:rsidRPr="00850A18">
        <w:rPr>
          <w:bCs/>
          <w:kern w:val="32"/>
        </w:rPr>
        <w:t>. настоящей Документации, Закупочная комиссия рассматривает такое обоснование и по результатам рассмотрения обоснования, принимает решение о допуске (об отказе в допуске) Участника конкурентных переговоров, представившего обоснование цены договора, к участию в закупке.</w:t>
      </w:r>
    </w:p>
    <w:p w:rsidR="0034540E" w:rsidRPr="00850A18" w:rsidRDefault="0034540E" w:rsidP="00E35373">
      <w:pPr>
        <w:pStyle w:val="af4"/>
        <w:numPr>
          <w:ilvl w:val="2"/>
          <w:numId w:val="4"/>
        </w:numPr>
        <w:ind w:left="1134" w:hanging="1134"/>
        <w:contextualSpacing w:val="0"/>
        <w:jc w:val="both"/>
      </w:pPr>
      <w:r w:rsidRPr="00850A18">
        <w:rPr>
          <w:bCs/>
          <w:kern w:val="32"/>
        </w:rPr>
        <w:t>В случае, если Участник конкурентных переговоров,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конкурентных переговоров</w:t>
      </w:r>
      <w:r w:rsidR="00397D5D" w:rsidRPr="00850A18">
        <w:rPr>
          <w:bCs/>
          <w:kern w:val="32"/>
        </w:rPr>
        <w:t xml:space="preserve"> </w:t>
      </w:r>
      <w:r w:rsidR="00203EB5" w:rsidRPr="00850A18">
        <w:rPr>
          <w:bCs/>
          <w:kern w:val="32"/>
        </w:rPr>
        <w:t xml:space="preserve">будет </w:t>
      </w:r>
      <w:r w:rsidR="00277580" w:rsidRPr="00850A18">
        <w:rPr>
          <w:bCs/>
          <w:kern w:val="32"/>
        </w:rPr>
        <w:t>отклонена</w:t>
      </w:r>
    </w:p>
    <w:p w:rsidR="00E35373" w:rsidRPr="00850A18" w:rsidRDefault="00E35373" w:rsidP="00E35373">
      <w:pPr>
        <w:pStyle w:val="af4"/>
        <w:numPr>
          <w:ilvl w:val="1"/>
          <w:numId w:val="4"/>
        </w:numPr>
        <w:ind w:left="1134" w:hanging="1134"/>
        <w:contextualSpacing w:val="0"/>
        <w:outlineLvl w:val="1"/>
      </w:pPr>
      <w:r w:rsidRPr="00850A18">
        <w:rPr>
          <w:b/>
        </w:rPr>
        <w:t>Привлечение субподрядчиков/соисполнителей</w:t>
      </w:r>
    </w:p>
    <w:bookmarkEnd w:id="10"/>
    <w:bookmarkEnd w:id="11"/>
    <w:bookmarkEnd w:id="12"/>
    <w:bookmarkEnd w:id="13"/>
    <w:bookmarkEnd w:id="14"/>
    <w:bookmarkEnd w:id="15"/>
    <w:bookmarkEnd w:id="16"/>
    <w:bookmarkEnd w:id="17"/>
    <w:p w:rsidR="00E35373" w:rsidRPr="00850A18" w:rsidRDefault="00E35373" w:rsidP="00E35373">
      <w:pPr>
        <w:pStyle w:val="af4"/>
        <w:numPr>
          <w:ilvl w:val="2"/>
          <w:numId w:val="4"/>
        </w:numPr>
        <w:ind w:left="1134" w:hanging="1134"/>
        <w:contextualSpacing w:val="0"/>
        <w:jc w:val="both"/>
      </w:pPr>
      <w:r w:rsidRPr="00850A18">
        <w:t>Возможность привлечения субподрядчиков/соисполнителей указана в разделе 2 «Техническая часть» настоящей закупочной документации (Том </w:t>
      </w:r>
      <w:r w:rsidRPr="00850A18">
        <w:rPr>
          <w:lang w:val="en-US"/>
        </w:rPr>
        <w:t>II</w:t>
      </w:r>
      <w:r w:rsidRPr="00850A18">
        <w:t>).</w:t>
      </w:r>
    </w:p>
    <w:p w:rsidR="00E35373" w:rsidRPr="00850A18" w:rsidRDefault="00E35373" w:rsidP="00203EB5">
      <w:pPr>
        <w:pStyle w:val="af4"/>
        <w:numPr>
          <w:ilvl w:val="2"/>
          <w:numId w:val="4"/>
        </w:numPr>
        <w:ind w:left="1134" w:hanging="1134"/>
        <w:contextualSpacing w:val="0"/>
        <w:jc w:val="both"/>
      </w:pPr>
      <w:r w:rsidRPr="00850A18">
        <w:t xml:space="preserve">В случае если закупочной документацией предусмотрена возможность привлечения субподрядчиков/соисполнителей, Участник конкурентных переговоров должен включить в свою заявку на участие в закупке подробные сведения </w:t>
      </w:r>
      <w:r w:rsidR="00203EB5" w:rsidRPr="00850A18">
        <w:t>обо всех услугах, которые он предполагает оказать по субдоговорам, указав процент субдоговора (субподряда) к объему услуг</w:t>
      </w:r>
      <w:r w:rsidR="00472707" w:rsidRPr="00850A18">
        <w:t xml:space="preserve">, </w:t>
      </w:r>
      <w:r w:rsidR="00EE3D6D" w:rsidRPr="00850A18">
        <w:t xml:space="preserve">представить </w:t>
      </w:r>
      <w:r w:rsidR="00EE3D6D" w:rsidRPr="00850A18">
        <w:rPr>
          <w:b/>
        </w:rPr>
        <w:t xml:space="preserve">План распределения объемов </w:t>
      </w:r>
      <w:r w:rsidR="001F6AB0" w:rsidRPr="00850A18">
        <w:rPr>
          <w:b/>
        </w:rPr>
        <w:t>оказания услуг</w:t>
      </w:r>
      <w:r w:rsidR="00EE3D6D" w:rsidRPr="00850A18">
        <w:rPr>
          <w:b/>
        </w:rPr>
        <w:t xml:space="preserve"> между генеральным подрядчиком и субподрядчиками (форма 21)</w:t>
      </w:r>
      <w:r w:rsidR="00EE3D6D" w:rsidRPr="00850A18">
        <w:t xml:space="preserve"> (Том </w:t>
      </w:r>
      <w:r w:rsidR="00EE3D6D" w:rsidRPr="00850A18">
        <w:rPr>
          <w:lang w:val="en-US"/>
        </w:rPr>
        <w:t>IV</w:t>
      </w:r>
      <w:r w:rsidR="00EE3D6D" w:rsidRPr="00850A18">
        <w:t xml:space="preserve"> настоящей закупочной документации)</w:t>
      </w:r>
      <w:r w:rsidRPr="00850A18">
        <w:t xml:space="preserve"> и </w:t>
      </w:r>
      <w:r w:rsidR="00280976" w:rsidRPr="00850A18">
        <w:t>представить</w:t>
      </w:r>
      <w:r w:rsidR="00D43A07" w:rsidRPr="00850A18">
        <w:t xml:space="preserve"> </w:t>
      </w:r>
      <w:r w:rsidR="00151176" w:rsidRPr="00850A18">
        <w:t>информацию</w:t>
      </w:r>
      <w:r w:rsidR="006542E3" w:rsidRPr="00850A18">
        <w:t xml:space="preserve"> в соответствии с требованиями закупочной документации</w:t>
      </w:r>
      <w:r w:rsidRPr="00850A18">
        <w:t xml:space="preserve"> о своих субподрядчиках/соисполнителях, которых он предполагает нанять для выполнения договора. Участник конкурентных переговоров должен представить в составе своей заявки на участие в закупке письма субподрядчиков/соисполнителей Участнику конкурентных переговоров, в которых указывается, что субподрядчик/соисполнитель информирован о том, что Участник конкурентных переговоров предлагает </w:t>
      </w:r>
      <w:r w:rsidR="00203EB5" w:rsidRPr="00850A18">
        <w:t>услуги</w:t>
      </w:r>
      <w:r w:rsidR="00172418" w:rsidRPr="00850A18">
        <w:t xml:space="preserve"> к </w:t>
      </w:r>
      <w:r w:rsidR="00203EB5" w:rsidRPr="00850A18">
        <w:t>оказанию</w:t>
      </w:r>
      <w:r w:rsidR="00172418" w:rsidRPr="00850A18">
        <w:t xml:space="preserve"> Субподрядчиком/соисполнителем</w:t>
      </w:r>
      <w:r w:rsidRPr="00850A18">
        <w:t xml:space="preserve">, в случае признания Участника конкурентных переговоров Победителем, </w:t>
      </w:r>
      <w:r w:rsidR="00172418" w:rsidRPr="00850A18">
        <w:t xml:space="preserve">что </w:t>
      </w:r>
      <w:r w:rsidRPr="00850A18">
        <w:t xml:space="preserve">он готов обеспечить </w:t>
      </w:r>
      <w:r w:rsidR="00203EB5" w:rsidRPr="00850A18">
        <w:t>оказание услуг</w:t>
      </w:r>
      <w:r w:rsidRPr="00850A18">
        <w:t xml:space="preserve"> в указанных в заявке на участие в закупке объемах и в указанные сроки,</w:t>
      </w:r>
      <w:r w:rsidR="00172418" w:rsidRPr="00850A18">
        <w:t xml:space="preserve"> и что</w:t>
      </w:r>
      <w:r w:rsidRPr="00850A18">
        <w:t xml:space="preserve"> условия будущего договора между Участником конкурентных переговоров и субподрядчиком/соисполнителем согласованы</w:t>
      </w:r>
      <w:r w:rsidRPr="00850A18">
        <w:rPr>
          <w:rStyle w:val="FontStyle128"/>
          <w:color w:val="auto"/>
          <w:sz w:val="24"/>
          <w:szCs w:val="24"/>
        </w:rPr>
        <w:t>.</w:t>
      </w:r>
    </w:p>
    <w:p w:rsidR="006542E3" w:rsidRPr="00850A18" w:rsidRDefault="00E35373" w:rsidP="00D43A07">
      <w:pPr>
        <w:pStyle w:val="Style23"/>
        <w:widowControl/>
        <w:tabs>
          <w:tab w:val="left" w:pos="1701"/>
        </w:tabs>
        <w:spacing w:line="240" w:lineRule="auto"/>
        <w:ind w:left="1134" w:right="58" w:firstLine="0"/>
      </w:pPr>
      <w:r w:rsidRPr="00850A18">
        <w:t xml:space="preserve">В случае если </w:t>
      </w:r>
      <w:r w:rsidR="006542E3" w:rsidRPr="00850A18">
        <w:t xml:space="preserve">стоимость </w:t>
      </w:r>
      <w:r w:rsidR="00151176" w:rsidRPr="00850A18">
        <w:t>объем</w:t>
      </w:r>
      <w:r w:rsidR="008055A2" w:rsidRPr="00850A18">
        <w:t>ов</w:t>
      </w:r>
      <w:r w:rsidR="00151176" w:rsidRPr="00850A18">
        <w:t xml:space="preserve"> субдоговор</w:t>
      </w:r>
      <w:r w:rsidR="008055A2" w:rsidRPr="00850A18">
        <w:t>ов</w:t>
      </w:r>
      <w:r w:rsidR="00151176" w:rsidRPr="00850A18">
        <w:t xml:space="preserve"> превышает 10% от цены оферты</w:t>
      </w:r>
      <w:r w:rsidRPr="00850A18">
        <w:t>, Участник конкурентных переговоров должен представить в составе своей заявки на участие в закупке документы</w:t>
      </w:r>
      <w:r w:rsidR="00CB01E8" w:rsidRPr="00850A18">
        <w:t>,</w:t>
      </w:r>
      <w:r w:rsidR="00172418" w:rsidRPr="00850A18">
        <w:t xml:space="preserve"> </w:t>
      </w:r>
      <w:r w:rsidRPr="00850A18">
        <w:t>подтверждающие соответствие предложенного</w:t>
      </w:r>
      <w:r w:rsidR="008055A2" w:rsidRPr="00850A18">
        <w:t>(ых)</w:t>
      </w:r>
      <w:r w:rsidRPr="00850A18">
        <w:t xml:space="preserve"> субподрядчика</w:t>
      </w:r>
      <w:r w:rsidR="008055A2" w:rsidRPr="00850A18">
        <w:t>(ов)</w:t>
      </w:r>
      <w:r w:rsidRPr="00850A18">
        <w:t>/соисполнителя</w:t>
      </w:r>
      <w:r w:rsidR="008055A2" w:rsidRPr="00850A18">
        <w:t>(ей)</w:t>
      </w:r>
      <w:r w:rsidRPr="00850A18">
        <w:t xml:space="preserve"> требованиям</w:t>
      </w:r>
      <w:r w:rsidR="00853134" w:rsidRPr="00850A18">
        <w:t xml:space="preserve"> раздела </w:t>
      </w:r>
      <w:r w:rsidR="005C6B6F" w:rsidRPr="00850A18">
        <w:t>4</w:t>
      </w:r>
      <w:r w:rsidRPr="00850A18">
        <w:t xml:space="preserve"> </w:t>
      </w:r>
      <w:r w:rsidR="00472707" w:rsidRPr="00850A18">
        <w:t>настоящей закупочной документации</w:t>
      </w:r>
      <w:r w:rsidR="00DE4B88" w:rsidRPr="00850A18">
        <w:t xml:space="preserve"> и перечисленны</w:t>
      </w:r>
      <w:r w:rsidR="00480798" w:rsidRPr="00850A18">
        <w:t>е</w:t>
      </w:r>
      <w:r w:rsidR="00194F4A" w:rsidRPr="00850A18">
        <w:t xml:space="preserve"> </w:t>
      </w:r>
      <w:r w:rsidR="00CB01E8" w:rsidRPr="00850A18">
        <w:t xml:space="preserve">в </w:t>
      </w:r>
      <w:r w:rsidR="00D325B1" w:rsidRPr="00850A18">
        <w:t>пункт</w:t>
      </w:r>
      <w:r w:rsidR="00DE4B88" w:rsidRPr="00850A18">
        <w:t>е</w:t>
      </w:r>
      <w:r w:rsidR="00D325B1" w:rsidRPr="00850A18">
        <w:t xml:space="preserve"> 5.2.1</w:t>
      </w:r>
      <w:r w:rsidR="00480798" w:rsidRPr="00850A18">
        <w:t xml:space="preserve"> Том</w:t>
      </w:r>
      <w:r w:rsidR="00480798" w:rsidRPr="00850A18">
        <w:rPr>
          <w:lang w:val="en-US"/>
        </w:rPr>
        <w:t>I</w:t>
      </w:r>
      <w:r w:rsidR="00480798" w:rsidRPr="00850A18">
        <w:t xml:space="preserve"> закупочной документации</w:t>
      </w:r>
      <w:r w:rsidR="00D325B1" w:rsidRPr="00850A18">
        <w:t>, а также документы</w:t>
      </w:r>
      <w:r w:rsidR="00DE4B88" w:rsidRPr="00850A18">
        <w:t>, оформляемы</w:t>
      </w:r>
      <w:r w:rsidR="00480798" w:rsidRPr="00850A18">
        <w:t>е на субподрядчика(ов)/соисполнителя(ей)</w:t>
      </w:r>
      <w:r w:rsidR="00DE4B88" w:rsidRPr="00850A18">
        <w:t xml:space="preserve"> по тем же формам и в соответствии с инструкциями, приведенными в настоящей закупочной документации (Том </w:t>
      </w:r>
      <w:r w:rsidR="00DE4B88" w:rsidRPr="00850A18">
        <w:rPr>
          <w:lang w:val="en-US"/>
        </w:rPr>
        <w:t>IV</w:t>
      </w:r>
      <w:r w:rsidR="00DE4B88" w:rsidRPr="00850A18">
        <w:t>)</w:t>
      </w:r>
      <w:r w:rsidR="00480798" w:rsidRPr="00850A18">
        <w:t>, что и следующие:</w:t>
      </w:r>
    </w:p>
    <w:p w:rsidR="006542E3" w:rsidRPr="00850A18" w:rsidRDefault="00D325B1" w:rsidP="00A14C9A">
      <w:pPr>
        <w:pStyle w:val="Style23"/>
        <w:widowControl/>
        <w:tabs>
          <w:tab w:val="left" w:pos="1701"/>
        </w:tabs>
        <w:spacing w:line="240" w:lineRule="auto"/>
        <w:ind w:left="1134" w:right="57" w:firstLine="0"/>
      </w:pPr>
      <w:r w:rsidRPr="00850A18">
        <w:lastRenderedPageBreak/>
        <w:t>­</w:t>
      </w:r>
      <w:r w:rsidRPr="00850A18">
        <w:tab/>
        <w:t>Анкета Участника конкурентных переговоров, по форме и в соответствии с инструкциями, приведенными в настоящей Закупочной документации (Том IV);</w:t>
      </w:r>
    </w:p>
    <w:p w:rsidR="006542E3" w:rsidRPr="00850A18" w:rsidRDefault="00D325B1" w:rsidP="00A14C9A">
      <w:pPr>
        <w:pStyle w:val="Style23"/>
        <w:widowControl/>
        <w:tabs>
          <w:tab w:val="left" w:pos="1701"/>
        </w:tabs>
        <w:spacing w:line="240" w:lineRule="auto"/>
        <w:ind w:left="1134" w:right="57" w:firstLine="0"/>
      </w:pPr>
      <w:r w:rsidRPr="00850A18">
        <w:t>­</w:t>
      </w:r>
      <w:r w:rsidRPr="00850A18">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(Том IV);</w:t>
      </w:r>
    </w:p>
    <w:p w:rsidR="006542E3" w:rsidRPr="00850A18" w:rsidRDefault="00D325B1" w:rsidP="00A14C9A">
      <w:pPr>
        <w:pStyle w:val="Style23"/>
        <w:widowControl/>
        <w:tabs>
          <w:tab w:val="left" w:pos="1701"/>
        </w:tabs>
        <w:spacing w:line="240" w:lineRule="auto"/>
        <w:ind w:left="1134" w:right="57" w:firstLine="0"/>
      </w:pPr>
      <w:r w:rsidRPr="00850A18">
        <w:t>­</w:t>
      </w:r>
      <w:r w:rsidRPr="00850A18">
        <w:tab/>
        <w:t>Справка о материально-технических ресурсах, по форме и в соответствии с инструкциями, приведенными в настоящей Закупочной документации (Том IV);</w:t>
      </w:r>
    </w:p>
    <w:p w:rsidR="006542E3" w:rsidRPr="00850A18" w:rsidRDefault="00D325B1" w:rsidP="00A14C9A">
      <w:pPr>
        <w:pStyle w:val="Style23"/>
        <w:widowControl/>
        <w:tabs>
          <w:tab w:val="left" w:pos="1701"/>
        </w:tabs>
        <w:spacing w:line="240" w:lineRule="auto"/>
        <w:ind w:left="1134" w:right="57" w:firstLine="0"/>
      </w:pPr>
      <w:r w:rsidRPr="00850A18">
        <w:t>­</w:t>
      </w:r>
      <w:r w:rsidRPr="00850A18">
        <w:tab/>
        <w:t>Справка о кадровых ресурсах, по форме и в соответствии с инструкциями, приведенными в настоящей Закупочной документации (Том IV);</w:t>
      </w:r>
    </w:p>
    <w:p w:rsidR="006542E3" w:rsidRPr="00850A18" w:rsidRDefault="00D325B1" w:rsidP="00A14C9A">
      <w:pPr>
        <w:pStyle w:val="Style23"/>
        <w:widowControl/>
        <w:tabs>
          <w:tab w:val="left" w:pos="1701"/>
        </w:tabs>
        <w:spacing w:line="240" w:lineRule="auto"/>
        <w:ind w:left="1134" w:right="57" w:firstLine="0"/>
      </w:pPr>
      <w:r w:rsidRPr="00850A18">
        <w:t>­</w:t>
      </w:r>
      <w:r w:rsidRPr="00850A18">
        <w:tab/>
        <w:t>Информационное письмо о наличии у Участника конкурентных переговоров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 (Том IV);</w:t>
      </w:r>
    </w:p>
    <w:p w:rsidR="006542E3" w:rsidRPr="00850A18" w:rsidRDefault="00D325B1" w:rsidP="00A14C9A">
      <w:pPr>
        <w:pStyle w:val="Style23"/>
        <w:widowControl/>
        <w:tabs>
          <w:tab w:val="left" w:pos="1701"/>
        </w:tabs>
        <w:spacing w:line="240" w:lineRule="auto"/>
        <w:ind w:left="1134" w:right="57" w:firstLine="0"/>
      </w:pPr>
      <w:r w:rsidRPr="00850A18">
        <w:t>­</w:t>
      </w:r>
      <w:r w:rsidRPr="00850A18">
        <w:tab/>
        <w:t>Справка об участии в судебных разбирательствах, по форме и в соответствии с инструкциями, приведенными в настоящей Закупочной документации (Том IV).</w:t>
      </w:r>
    </w:p>
    <w:p w:rsidR="006542E3" w:rsidRPr="00850A18" w:rsidRDefault="00D325B1" w:rsidP="00A14C9A">
      <w:pPr>
        <w:pStyle w:val="Style23"/>
        <w:widowControl/>
        <w:tabs>
          <w:tab w:val="left" w:pos="1701"/>
        </w:tabs>
        <w:spacing w:line="240" w:lineRule="auto"/>
        <w:ind w:left="1134" w:right="57" w:firstLine="0"/>
      </w:pPr>
      <w:r w:rsidRPr="00850A18">
        <w:t>Дополнительные требования к субподрядчикам/соисполнителям, а также к документам, представляемым Участником конкурентных переговоров в составе заявки, указаны в разделе 2 «Техническая часть» настоящей закупочной документации (Том II).</w:t>
      </w:r>
    </w:p>
    <w:p w:rsidR="00E35373" w:rsidRPr="00850A18" w:rsidRDefault="005D7E3D" w:rsidP="00E35373">
      <w:pPr>
        <w:pStyle w:val="af4"/>
        <w:numPr>
          <w:ilvl w:val="2"/>
          <w:numId w:val="4"/>
        </w:numPr>
        <w:ind w:left="1134" w:hanging="1134"/>
        <w:contextualSpacing w:val="0"/>
        <w:jc w:val="both"/>
      </w:pPr>
      <w:r w:rsidRPr="00850A18">
        <w:t>При рассмотрении заявки на участие в закупке Закупочная комиссия может отклонить любого предложенного в заявке на участие в закупке субподрядчика/соисполнителя не соответствующего требованиям, указанным в настоящей закупочной документации</w:t>
      </w:r>
      <w:r w:rsidR="00B64D79" w:rsidRPr="00850A18">
        <w:t>.</w:t>
      </w:r>
      <w:r w:rsidR="00DC5989" w:rsidRPr="00850A18">
        <w:t xml:space="preserve"> В случае если субподрядчик/соисполнитель отклонен, Участник конкурентных переговоров без изменения условий своей заявки на участие в закупке должен предложить на утверждение Организатору закупки (Заказчику) другого субподрядчика/соисполнителя, удовлетворяющего предъявляемым требованиям</w:t>
      </w:r>
      <w:r w:rsidRPr="00850A18">
        <w:t>.</w:t>
      </w:r>
    </w:p>
    <w:p w:rsidR="006542E3" w:rsidRPr="00850A18" w:rsidRDefault="00597492" w:rsidP="00597492">
      <w:pPr>
        <w:pStyle w:val="af4"/>
        <w:numPr>
          <w:ilvl w:val="2"/>
          <w:numId w:val="4"/>
        </w:numPr>
        <w:ind w:left="1134" w:hanging="1134"/>
        <w:jc w:val="both"/>
      </w:pPr>
      <w:r w:rsidRPr="00850A18">
        <w:t>З</w:t>
      </w:r>
      <w:r w:rsidR="00E35373" w:rsidRPr="00850A18">
        <w:t>аключение субдоговоров с субподрядчиками/соисполнителями, не указанны</w:t>
      </w:r>
      <w:r w:rsidRPr="00850A18">
        <w:t>ми</w:t>
      </w:r>
      <w:r w:rsidR="00E35373" w:rsidRPr="00850A18">
        <w:t xml:space="preserve"> в заявке на участие в закупке Победител</w:t>
      </w:r>
      <w:r w:rsidRPr="00850A18">
        <w:t>ей</w:t>
      </w:r>
      <w:r w:rsidR="00E35373" w:rsidRPr="00850A18">
        <w:t xml:space="preserve"> конкурентных переговоров, </w:t>
      </w:r>
      <w:r w:rsidRPr="00850A18">
        <w:t xml:space="preserve">осуществляется в порядке, </w:t>
      </w:r>
      <w:r w:rsidR="003A27C6" w:rsidRPr="00850A18">
        <w:t>у</w:t>
      </w:r>
      <w:r w:rsidRPr="00850A18">
        <w:t>становленном договором</w:t>
      </w:r>
      <w:r w:rsidR="003A27C6" w:rsidRPr="00850A18">
        <w:t>.</w:t>
      </w:r>
    </w:p>
    <w:p w:rsidR="00E35373" w:rsidRPr="00850A18" w:rsidRDefault="00BF6732" w:rsidP="00E35373">
      <w:pPr>
        <w:pStyle w:val="af4"/>
        <w:numPr>
          <w:ilvl w:val="2"/>
          <w:numId w:val="4"/>
        </w:numPr>
        <w:ind w:left="1134" w:hanging="1134"/>
        <w:contextualSpacing w:val="0"/>
        <w:jc w:val="both"/>
      </w:pPr>
      <w:r w:rsidRPr="00850A18">
        <w:t>Участник</w:t>
      </w:r>
      <w:r w:rsidR="00E35373" w:rsidRPr="00850A18">
        <w:t xml:space="preserve"> выступает в роли генерального подрядчика и несет при этом перед Заказчиком ответственность за последствия неисполнения или ненадлежащего исполнения обязательств субподрядчиком.</w:t>
      </w:r>
    </w:p>
    <w:p w:rsidR="006542E3" w:rsidRPr="00850A18" w:rsidRDefault="00A663F8" w:rsidP="00D43A07">
      <w:pPr>
        <w:numPr>
          <w:ilvl w:val="2"/>
          <w:numId w:val="4"/>
        </w:numPr>
        <w:ind w:left="1134" w:hanging="1224"/>
        <w:jc w:val="both"/>
      </w:pPr>
      <w:r w:rsidRPr="00850A18">
        <w:t xml:space="preserve">При оценке количественных параметров деятельности генерального подрядчика и субподрядчика/соисполнителя </w:t>
      </w:r>
      <w:r w:rsidR="00151176" w:rsidRPr="00850A18">
        <w:t>эти параметры</w:t>
      </w:r>
      <w:r w:rsidRPr="00850A18">
        <w:t xml:space="preserve"> суммируются. Не подлежащие суммированию показатели должны быть в наличии у подрядчика.</w:t>
      </w:r>
      <w:r w:rsidR="00014B07" w:rsidRPr="00850A18">
        <w:t xml:space="preserve"> Дополнительные требова</w:t>
      </w:r>
      <w:r w:rsidR="008A463F" w:rsidRPr="00850A18">
        <w:t>ния и показатели</w:t>
      </w:r>
      <w:r w:rsidR="00172418" w:rsidRPr="00850A18">
        <w:t>,</w:t>
      </w:r>
      <w:r w:rsidR="008A463F" w:rsidRPr="00850A18">
        <w:t xml:space="preserve"> не подлежащие суммированию</w:t>
      </w:r>
      <w:r w:rsidR="00014B07" w:rsidRPr="00850A18">
        <w:t>, указаны в разделе 2 «Техническая часть» настоящей закупочной документации (Том II).</w:t>
      </w:r>
    </w:p>
    <w:p w:rsidR="00E35373" w:rsidRPr="00850A18" w:rsidRDefault="00E35373" w:rsidP="00E35373">
      <w:pPr>
        <w:pStyle w:val="af4"/>
        <w:numPr>
          <w:ilvl w:val="2"/>
          <w:numId w:val="4"/>
        </w:numPr>
        <w:ind w:left="1134" w:hanging="1134"/>
        <w:contextualSpacing w:val="0"/>
        <w:jc w:val="both"/>
      </w:pPr>
      <w:r w:rsidRPr="00850A18">
        <w:t>Иные условия привлечения субподрядчиков регламентируются ст. 706 ГК РФ.</w:t>
      </w:r>
    </w:p>
    <w:p w:rsidR="00805972" w:rsidRPr="00850A18" w:rsidRDefault="001458C4" w:rsidP="00805972">
      <w:pPr>
        <w:pStyle w:val="af4"/>
        <w:numPr>
          <w:ilvl w:val="2"/>
          <w:numId w:val="4"/>
        </w:numPr>
        <w:ind w:left="1134" w:hanging="1134"/>
        <w:contextualSpacing w:val="0"/>
        <w:jc w:val="both"/>
      </w:pPr>
      <w:r w:rsidRPr="00850A18">
        <w:t>Положения настоящего раздела, а также дополнительные требования к субподрядчикам/соисполнителям и к документам, представляемым Участником конкурентных переговоров в составе заявки, указан</w:t>
      </w:r>
      <w:r w:rsidR="00805972" w:rsidRPr="00850A18">
        <w:t>н</w:t>
      </w:r>
      <w:r w:rsidRPr="00850A18">
        <w:t>ы</w:t>
      </w:r>
      <w:r w:rsidR="00805972" w:rsidRPr="00850A18">
        <w:t>е</w:t>
      </w:r>
      <w:r w:rsidRPr="00850A18">
        <w:t xml:space="preserve"> в разделе 2 «Техническая часть» настоящей з</w:t>
      </w:r>
      <w:r w:rsidR="00805972" w:rsidRPr="00850A18">
        <w:t xml:space="preserve">акупочной документации (Том II) относятся к </w:t>
      </w:r>
      <w:r w:rsidR="00805972" w:rsidRPr="00850A18">
        <w:lastRenderedPageBreak/>
        <w:t>согласованию субподрядчиков/соисполнителей в рамках конкурентных переговоров.</w:t>
      </w:r>
    </w:p>
    <w:p w:rsidR="00BF6732" w:rsidRPr="00850A18" w:rsidRDefault="00805972" w:rsidP="00BF6732">
      <w:pPr>
        <w:pStyle w:val="af4"/>
        <w:ind w:left="1134"/>
        <w:jc w:val="both"/>
      </w:pPr>
      <w:r w:rsidRPr="00850A18">
        <w:t>Порядок выбора/замены выбранных и согласованных Заказчиком в процессе конкурентных переговоров Субподрядчиков, после проведения конкурентных переговоров и заключения договора с Победителем изложены в проекте Договора.</w:t>
      </w:r>
      <w:r w:rsidR="00BF6732" w:rsidRPr="00850A18">
        <w:t xml:space="preserve"> Субподрядчик/соисполнитель, утвержденный в процессе конкретных переговоров, может быть заменен также в следующих случаях:</w:t>
      </w:r>
    </w:p>
    <w:p w:rsidR="00BF6732" w:rsidRPr="00850A18" w:rsidRDefault="00BF6732" w:rsidP="00BF6732">
      <w:pPr>
        <w:pStyle w:val="af4"/>
        <w:ind w:left="1134"/>
        <w:jc w:val="both"/>
      </w:pPr>
      <w:r w:rsidRPr="00850A18">
        <w:t>­</w:t>
      </w:r>
      <w:r w:rsidRPr="00850A18">
        <w:tab/>
        <w:t>если в процессе выполнения договора он перестанет соответствовать требованиям Закупочной документации;</w:t>
      </w:r>
    </w:p>
    <w:p w:rsidR="00BF6732" w:rsidRPr="00850A18" w:rsidRDefault="00BF6732" w:rsidP="00BF6732">
      <w:pPr>
        <w:pStyle w:val="af4"/>
        <w:ind w:left="1134"/>
        <w:jc w:val="both"/>
      </w:pPr>
      <w:r w:rsidRPr="00850A18">
        <w:t>­</w:t>
      </w:r>
      <w:r w:rsidRPr="00850A18">
        <w:tab/>
        <w:t>если Победитель конкурентных переговоров выберет нового субподрядчика/соисполнителя, обеспечив повышение технико-экономических показателей оказания;</w:t>
      </w:r>
    </w:p>
    <w:p w:rsidR="00805972" w:rsidRPr="00850A18" w:rsidRDefault="00BF6732" w:rsidP="00BF6732">
      <w:pPr>
        <w:pStyle w:val="af4"/>
        <w:ind w:left="1134"/>
        <w:contextualSpacing w:val="0"/>
        <w:jc w:val="both"/>
      </w:pPr>
      <w:r w:rsidRPr="00850A18">
        <w:t>­</w:t>
      </w:r>
      <w:r w:rsidRPr="00850A18">
        <w:tab/>
        <w:t>если субподрядчик/соисполнитель, несмотря на письменное предупреждение от Победителя конкурентных переговоров, не исполняет любое из своих обязательств по субдоговору.</w:t>
      </w:r>
    </w:p>
    <w:p w:rsidR="00E35373" w:rsidRPr="00850A18" w:rsidRDefault="00E35373" w:rsidP="00E35373">
      <w:pPr>
        <w:pStyle w:val="af4"/>
        <w:numPr>
          <w:ilvl w:val="1"/>
          <w:numId w:val="4"/>
        </w:numPr>
        <w:ind w:left="1134" w:hanging="1134"/>
        <w:contextualSpacing w:val="0"/>
        <w:outlineLvl w:val="1"/>
        <w:rPr>
          <w:b/>
        </w:rPr>
      </w:pPr>
      <w:bookmarkStart w:id="56" w:name="_Ref93267180"/>
      <w:bookmarkStart w:id="57" w:name="_Toc96326212"/>
      <w:bookmarkStart w:id="58" w:name="_Toc96670150"/>
      <w:bookmarkStart w:id="59" w:name="_Toc127615073"/>
      <w:bookmarkStart w:id="60" w:name="_Toc309208611"/>
      <w:r w:rsidRPr="00850A18">
        <w:rPr>
          <w:b/>
        </w:rPr>
        <w:t>Альтернативные предложения</w:t>
      </w:r>
    </w:p>
    <w:p w:rsidR="00E35373" w:rsidRPr="00850A18" w:rsidRDefault="00E35373" w:rsidP="00E35373">
      <w:pPr>
        <w:pStyle w:val="af4"/>
        <w:numPr>
          <w:ilvl w:val="2"/>
          <w:numId w:val="4"/>
        </w:numPr>
        <w:ind w:left="1134" w:hanging="1134"/>
        <w:contextualSpacing w:val="0"/>
        <w:jc w:val="both"/>
      </w:pPr>
      <w:bookmarkStart w:id="61" w:name="_Ref56252639"/>
      <w:r w:rsidRPr="00850A18">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6D7ACD" w:rsidRPr="00850A18">
        <w:t>Все альтернативные предложения должны подаваться в соответствии с функционалом и Регламентом электронной торговой площадки.</w:t>
      </w:r>
    </w:p>
    <w:p w:rsidR="00E35373" w:rsidRPr="00850A18" w:rsidRDefault="00E35373" w:rsidP="00E35373">
      <w:pPr>
        <w:pStyle w:val="af4"/>
        <w:numPr>
          <w:ilvl w:val="2"/>
          <w:numId w:val="4"/>
        </w:numPr>
        <w:ind w:left="1134" w:hanging="1134"/>
        <w:contextualSpacing w:val="0"/>
        <w:jc w:val="both"/>
      </w:pPr>
      <w:r w:rsidRPr="00850A18">
        <w:t>Участник конкурентных переговоров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61"/>
    </w:p>
    <w:p w:rsidR="00E35373" w:rsidRPr="00850A18" w:rsidRDefault="00E35373" w:rsidP="00E35373">
      <w:pPr>
        <w:pStyle w:val="af4"/>
        <w:numPr>
          <w:ilvl w:val="2"/>
          <w:numId w:val="4"/>
        </w:numPr>
        <w:ind w:left="1134" w:hanging="1134"/>
        <w:contextualSpacing w:val="0"/>
        <w:jc w:val="both"/>
      </w:pPr>
      <w:r w:rsidRPr="00850A18">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E35373" w:rsidRPr="00850A18" w:rsidRDefault="00E35373" w:rsidP="00E35373">
      <w:pPr>
        <w:pStyle w:val="af4"/>
        <w:numPr>
          <w:ilvl w:val="2"/>
          <w:numId w:val="4"/>
        </w:numPr>
        <w:ind w:left="1134" w:hanging="1134"/>
        <w:contextualSpacing w:val="0"/>
        <w:jc w:val="both"/>
      </w:pPr>
      <w:r w:rsidRPr="00850A18">
        <w:t xml:space="preserve">Альтернативное предложение может содержать существенно иные коммерческие условия </w:t>
      </w:r>
      <w:r w:rsidR="000A3C2B" w:rsidRPr="00850A18">
        <w:t>оказания</w:t>
      </w:r>
      <w:r w:rsidRPr="00850A18">
        <w:t>, за исключением частично</w:t>
      </w:r>
      <w:r w:rsidR="00C16ACE" w:rsidRPr="00850A18">
        <w:t>го</w:t>
      </w:r>
      <w:r w:rsidRPr="00850A18">
        <w:t xml:space="preserve"> </w:t>
      </w:r>
      <w:r w:rsidR="000A3C2B" w:rsidRPr="00850A18">
        <w:t>оказания услуг</w:t>
      </w:r>
      <w:r w:rsidRPr="00850A18">
        <w:t>.</w:t>
      </w:r>
    </w:p>
    <w:p w:rsidR="00E35373" w:rsidRPr="00850A18" w:rsidRDefault="00E35373" w:rsidP="00E35373">
      <w:pPr>
        <w:pStyle w:val="af4"/>
        <w:numPr>
          <w:ilvl w:val="2"/>
          <w:numId w:val="4"/>
        </w:numPr>
        <w:ind w:left="1134" w:hanging="1134"/>
        <w:contextualSpacing w:val="0"/>
        <w:jc w:val="both"/>
      </w:pPr>
      <w:r w:rsidRPr="00850A18">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E35373" w:rsidRPr="00850A18" w:rsidRDefault="00E35373" w:rsidP="00E35373">
      <w:pPr>
        <w:pStyle w:val="af4"/>
        <w:numPr>
          <w:ilvl w:val="2"/>
          <w:numId w:val="4"/>
        </w:numPr>
        <w:ind w:left="1134" w:hanging="1134"/>
        <w:contextualSpacing w:val="0"/>
        <w:jc w:val="both"/>
      </w:pPr>
      <w:r w:rsidRPr="00850A18">
        <w:t>Альтернативное предложение должно включать подробное описание тех частей Закупочной документации, которые были изменены.</w:t>
      </w:r>
    </w:p>
    <w:p w:rsidR="00E35373" w:rsidRPr="00850A18" w:rsidRDefault="00E35373" w:rsidP="00E35373">
      <w:pPr>
        <w:pStyle w:val="af4"/>
        <w:numPr>
          <w:ilvl w:val="2"/>
          <w:numId w:val="4"/>
        </w:numPr>
        <w:ind w:left="1134" w:hanging="1134"/>
        <w:contextualSpacing w:val="0"/>
        <w:jc w:val="both"/>
      </w:pPr>
      <w:r w:rsidRPr="00850A18">
        <w:t>При значительном объеме альтернативное предложение может быть подготовлено в соответствии с общими требованиями, изложенными в подразделе </w:t>
      </w:r>
      <w:r w:rsidR="000C6F1B" w:rsidRPr="00850A18">
        <w:fldChar w:fldCharType="begin"/>
      </w:r>
      <w:r w:rsidR="000C6F1B" w:rsidRPr="00850A18">
        <w:instrText xml:space="preserve"> REF _Ref316333450 \r \h  \* MERGEFORMAT </w:instrText>
      </w:r>
      <w:r w:rsidR="000C6F1B" w:rsidRPr="00850A18">
        <w:fldChar w:fldCharType="separate"/>
      </w:r>
      <w:r w:rsidR="004B6369" w:rsidRPr="00850A18">
        <w:t>5.1</w:t>
      </w:r>
      <w:r w:rsidR="000C6F1B" w:rsidRPr="00850A18">
        <w:fldChar w:fldCharType="end"/>
      </w:r>
      <w:r w:rsidRPr="00850A18">
        <w:t xml:space="preserve"> с соблюдением, по мере возможности, форм, приведенных в </w:t>
      </w:r>
      <w:r w:rsidRPr="00850A18">
        <w:lastRenderedPageBreak/>
        <w:t>Томе </w:t>
      </w:r>
      <w:r w:rsidRPr="00850A18">
        <w:rPr>
          <w:lang w:val="en-US"/>
        </w:rPr>
        <w:t>IV</w:t>
      </w:r>
      <w:r w:rsidRPr="00850A18">
        <w:t xml:space="preserve"> настоящей закупочной документации. </w:t>
      </w:r>
    </w:p>
    <w:p w:rsidR="00E35373" w:rsidRPr="00850A18" w:rsidRDefault="00E35373" w:rsidP="00E35373">
      <w:pPr>
        <w:pStyle w:val="af4"/>
        <w:numPr>
          <w:ilvl w:val="2"/>
          <w:numId w:val="4"/>
        </w:numPr>
        <w:ind w:left="1134" w:hanging="1134"/>
        <w:contextualSpacing w:val="0"/>
        <w:jc w:val="both"/>
      </w:pPr>
      <w:r w:rsidRPr="00850A18">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E35373" w:rsidRPr="00850A18" w:rsidRDefault="00E35373" w:rsidP="00E35373">
      <w:pPr>
        <w:pStyle w:val="af4"/>
        <w:numPr>
          <w:ilvl w:val="2"/>
          <w:numId w:val="4"/>
        </w:numPr>
        <w:ind w:left="1134" w:hanging="1134"/>
        <w:contextualSpacing w:val="0"/>
        <w:jc w:val="both"/>
      </w:pPr>
      <w:r w:rsidRPr="00850A18">
        <w:t>Альтернативные предложения, отличающиеся только ценой, не рассматриваются.</w:t>
      </w:r>
    </w:p>
    <w:p w:rsidR="00E35373" w:rsidRPr="00850A18" w:rsidRDefault="00E35373" w:rsidP="00E35373">
      <w:pPr>
        <w:pStyle w:val="af4"/>
        <w:numPr>
          <w:ilvl w:val="1"/>
          <w:numId w:val="4"/>
        </w:numPr>
        <w:ind w:left="1134" w:hanging="1134"/>
        <w:contextualSpacing w:val="0"/>
        <w:outlineLvl w:val="1"/>
        <w:rPr>
          <w:b/>
        </w:rPr>
      </w:pPr>
      <w:r w:rsidRPr="00850A18">
        <w:rPr>
          <w:b/>
        </w:rPr>
        <w:t>Участие в конкурентных переговоров</w:t>
      </w:r>
      <w:r w:rsidRPr="00850A18">
        <w:t xml:space="preserve"> </w:t>
      </w:r>
      <w:r w:rsidRPr="00850A18">
        <w:rPr>
          <w:b/>
        </w:rPr>
        <w:t>коллективных участников</w:t>
      </w:r>
      <w:bookmarkEnd w:id="56"/>
      <w:bookmarkEnd w:id="57"/>
      <w:bookmarkEnd w:id="58"/>
      <w:bookmarkEnd w:id="59"/>
      <w:bookmarkEnd w:id="60"/>
    </w:p>
    <w:p w:rsidR="00E35373" w:rsidRPr="00850A18" w:rsidRDefault="00E35373" w:rsidP="00E35373">
      <w:pPr>
        <w:pStyle w:val="af4"/>
        <w:numPr>
          <w:ilvl w:val="2"/>
          <w:numId w:val="4"/>
        </w:numPr>
        <w:ind w:left="1134" w:hanging="1134"/>
        <w:contextualSpacing w:val="0"/>
        <w:jc w:val="both"/>
      </w:pPr>
      <w:r w:rsidRPr="00850A18">
        <w:t>Если заявка на участие в закупке подается коллективным участником</w:t>
      </w:r>
      <w:r w:rsidR="00EE3D6D" w:rsidRPr="00850A18">
        <w:t xml:space="preserve"> Участник конкурентных переговоров должен включить в свою заявку </w:t>
      </w:r>
      <w:bookmarkStart w:id="62" w:name="_Toc268183031"/>
      <w:r w:rsidR="00EE3D6D" w:rsidRPr="00850A18">
        <w:rPr>
          <w:b/>
          <w:bCs/>
        </w:rPr>
        <w:t xml:space="preserve">План распределения объемов </w:t>
      </w:r>
      <w:r w:rsidR="001F6AB0" w:rsidRPr="00850A18">
        <w:rPr>
          <w:b/>
          <w:bCs/>
        </w:rPr>
        <w:t>оказания услуг</w:t>
      </w:r>
      <w:r w:rsidR="00EE3D6D" w:rsidRPr="00850A18">
        <w:rPr>
          <w:b/>
          <w:bCs/>
        </w:rPr>
        <w:t xml:space="preserve"> внутри коллективного участника (форма 22)</w:t>
      </w:r>
      <w:bookmarkEnd w:id="62"/>
      <w:r w:rsidR="00EE3D6D" w:rsidRPr="00850A18">
        <w:t xml:space="preserve"> (Том </w:t>
      </w:r>
      <w:r w:rsidR="00EE3D6D" w:rsidRPr="00850A18">
        <w:rPr>
          <w:lang w:val="en-US"/>
        </w:rPr>
        <w:t>IV</w:t>
      </w:r>
      <w:r w:rsidR="00EE3D6D" w:rsidRPr="00850A18">
        <w:t xml:space="preserve"> настоящей закупочной документации)</w:t>
      </w:r>
      <w:r w:rsidR="00DC5989" w:rsidRPr="00850A18">
        <w:t>,</w:t>
      </w:r>
      <w:r w:rsidRPr="00850A18">
        <w:t xml:space="preserve"> дополнительно должны быть выполнены нижеприведенные требования.</w:t>
      </w:r>
    </w:p>
    <w:p w:rsidR="00F1515F" w:rsidRPr="00850A18" w:rsidRDefault="00E35373" w:rsidP="00F1515F">
      <w:pPr>
        <w:pStyle w:val="Style23"/>
        <w:widowControl/>
        <w:tabs>
          <w:tab w:val="left" w:pos="1701"/>
        </w:tabs>
        <w:spacing w:line="240" w:lineRule="auto"/>
        <w:ind w:left="1134" w:right="58" w:firstLine="0"/>
      </w:pPr>
      <w:r w:rsidRPr="00850A18">
        <w:t>Каждая организация, входящая в состав коллективного участника, должна отвечать требованиям раздела</w:t>
      </w:r>
      <w:r w:rsidRPr="00850A18">
        <w:rPr>
          <w:lang w:val="en-US"/>
        </w:rPr>
        <w:t> </w:t>
      </w:r>
      <w:r w:rsidR="00E777C1" w:rsidRPr="00850A18">
        <w:t xml:space="preserve"> 4</w:t>
      </w:r>
      <w:r w:rsidRPr="00850A18">
        <w:t xml:space="preserve"> </w:t>
      </w:r>
      <w:r w:rsidR="00172418" w:rsidRPr="00850A18">
        <w:t xml:space="preserve">Том </w:t>
      </w:r>
      <w:r w:rsidR="00172418" w:rsidRPr="00850A18">
        <w:rPr>
          <w:lang w:val="en-US"/>
        </w:rPr>
        <w:t>I</w:t>
      </w:r>
      <w:r w:rsidR="00172418" w:rsidRPr="00850A18">
        <w:t xml:space="preserve"> </w:t>
      </w:r>
      <w:r w:rsidRPr="00850A18">
        <w:t xml:space="preserve">настоящей </w:t>
      </w:r>
      <w:r w:rsidR="00172418" w:rsidRPr="00850A18">
        <w:t xml:space="preserve">закупочной документации </w:t>
      </w:r>
      <w:r w:rsidR="00D52462" w:rsidRPr="00850A18">
        <w:t xml:space="preserve">и представить </w:t>
      </w:r>
      <w:r w:rsidR="00A96976" w:rsidRPr="00850A18">
        <w:t xml:space="preserve">подтверждающие </w:t>
      </w:r>
      <w:r w:rsidR="006D6E4E" w:rsidRPr="00850A18">
        <w:t>документы</w:t>
      </w:r>
      <w:r w:rsidR="00D52462" w:rsidRPr="00850A18">
        <w:t xml:space="preserve"> по каждой </w:t>
      </w:r>
      <w:r w:rsidR="00A96976" w:rsidRPr="00850A18">
        <w:t>организации</w:t>
      </w:r>
      <w:r w:rsidR="00D52462" w:rsidRPr="00850A18">
        <w:t>, входящей в состав коллективного участника</w:t>
      </w:r>
      <w:r w:rsidR="006D6E4E" w:rsidRPr="00850A18">
        <w:t xml:space="preserve">, в соответствии с пунктом 5.2.1. настоящей закупочной документации, </w:t>
      </w:r>
      <w:r w:rsidR="00F1515F" w:rsidRPr="00850A18">
        <w:t xml:space="preserve">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(Том </w:t>
      </w:r>
      <w:r w:rsidR="00F1515F" w:rsidRPr="00850A18">
        <w:rPr>
          <w:lang w:val="en-US"/>
        </w:rPr>
        <w:t>IV</w:t>
      </w:r>
      <w:r w:rsidR="00F1515F" w:rsidRPr="00850A18">
        <w:t>), что и следующие:</w:t>
      </w:r>
    </w:p>
    <w:p w:rsidR="006D6E4E" w:rsidRPr="00850A18" w:rsidRDefault="006D6E4E" w:rsidP="006D6E4E">
      <w:pPr>
        <w:pStyle w:val="af4"/>
        <w:ind w:left="1134"/>
        <w:jc w:val="both"/>
      </w:pPr>
      <w:r w:rsidRPr="00850A18">
        <w:t>­</w:t>
      </w:r>
      <w:r w:rsidRPr="00850A18">
        <w:tab/>
        <w:t>Анкета Участника конкурентных переговоров, по форме и в соответствии с инструкциями, приведенными в настоящей Закупочной документации (Том IV);</w:t>
      </w:r>
    </w:p>
    <w:p w:rsidR="006D6E4E" w:rsidRPr="00850A18" w:rsidRDefault="006D6E4E" w:rsidP="006D6E4E">
      <w:pPr>
        <w:pStyle w:val="af4"/>
        <w:ind w:left="1134"/>
        <w:jc w:val="both"/>
      </w:pPr>
      <w:r w:rsidRPr="00850A18">
        <w:t>­</w:t>
      </w:r>
      <w:r w:rsidRPr="00850A18">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(Том IV);</w:t>
      </w:r>
    </w:p>
    <w:p w:rsidR="006D6E4E" w:rsidRPr="00850A18" w:rsidRDefault="006D6E4E" w:rsidP="006D6E4E">
      <w:pPr>
        <w:pStyle w:val="af4"/>
        <w:ind w:left="1134"/>
        <w:jc w:val="both"/>
      </w:pPr>
      <w:r w:rsidRPr="00850A18">
        <w:t>­</w:t>
      </w:r>
      <w:r w:rsidRPr="00850A18">
        <w:tab/>
        <w:t>Справка о материально-технических ресурсах, по форме и в соответствии с инструкциями, приведенными в настоящей Закупочной документации (Том IV);</w:t>
      </w:r>
    </w:p>
    <w:p w:rsidR="006D6E4E" w:rsidRPr="00850A18" w:rsidRDefault="006D6E4E" w:rsidP="006D6E4E">
      <w:pPr>
        <w:pStyle w:val="af4"/>
        <w:ind w:left="1134"/>
        <w:jc w:val="both"/>
      </w:pPr>
      <w:r w:rsidRPr="00850A18">
        <w:t>­</w:t>
      </w:r>
      <w:r w:rsidRPr="00850A18">
        <w:tab/>
        <w:t>Справка о кадровых ресурсах, по форме и в соответствии с инструкциями, приведенными в настоящей Закупочной документации (Том IV);</w:t>
      </w:r>
    </w:p>
    <w:p w:rsidR="006D6E4E" w:rsidRPr="00850A18" w:rsidRDefault="006D6E4E" w:rsidP="006D6E4E">
      <w:pPr>
        <w:pStyle w:val="af4"/>
        <w:ind w:left="1134"/>
        <w:jc w:val="both"/>
      </w:pPr>
      <w:r w:rsidRPr="00850A18">
        <w:t>­</w:t>
      </w:r>
      <w:r w:rsidRPr="00850A18">
        <w:tab/>
        <w:t>Информационное письмо о наличии у Участника конкурентных переговоров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 (Том IV);</w:t>
      </w:r>
    </w:p>
    <w:p w:rsidR="006D6E4E" w:rsidRPr="00850A18" w:rsidRDefault="006D6E4E" w:rsidP="006D6E4E">
      <w:pPr>
        <w:pStyle w:val="af4"/>
        <w:ind w:left="1134"/>
        <w:jc w:val="both"/>
      </w:pPr>
      <w:r w:rsidRPr="00850A18">
        <w:t>­</w:t>
      </w:r>
      <w:r w:rsidRPr="00850A18">
        <w:tab/>
        <w:t>Справка об участии в судебных разбирательствах, по форме и в соответствии с инструкциями, приведенными в настоящей З</w:t>
      </w:r>
      <w:r w:rsidR="005C7DC1" w:rsidRPr="00850A18">
        <w:t>акупочной документации (Том IV);</w:t>
      </w:r>
    </w:p>
    <w:p w:rsidR="005C7DC1" w:rsidRPr="00850A18" w:rsidRDefault="005C7DC1" w:rsidP="006D6E4E">
      <w:pPr>
        <w:pStyle w:val="af4"/>
        <w:ind w:left="1134"/>
        <w:jc w:val="both"/>
      </w:pPr>
      <w:r w:rsidRPr="00850A18">
        <w:t>­</w:t>
      </w:r>
      <w:r w:rsidRPr="00850A18">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 (Том IV).</w:t>
      </w:r>
    </w:p>
    <w:p w:rsidR="005478D8" w:rsidRPr="00850A18" w:rsidRDefault="006D6E4E" w:rsidP="005478D8">
      <w:pPr>
        <w:pStyle w:val="af4"/>
        <w:numPr>
          <w:ilvl w:val="2"/>
          <w:numId w:val="4"/>
        </w:numPr>
        <w:ind w:left="1134" w:hanging="1134"/>
        <w:jc w:val="both"/>
      </w:pPr>
      <w:r w:rsidRPr="00850A18">
        <w:t>Дополнительные требования к коллективным участника, а также к документам, представляемым Участником конкурентных переговоров в составе заявки, указаны в разделе 2 «Техническая часть» настоящей закупочной документации (Том II).</w:t>
      </w:r>
      <w:r w:rsidR="005478D8" w:rsidRPr="00850A18">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5478D8" w:rsidRPr="00850A18" w:rsidRDefault="005478D8" w:rsidP="005478D8">
      <w:pPr>
        <w:widowControl/>
        <w:numPr>
          <w:ilvl w:val="0"/>
          <w:numId w:val="25"/>
        </w:numPr>
        <w:autoSpaceDE/>
        <w:adjustRightInd/>
        <w:ind w:left="1701" w:hanging="567"/>
        <w:jc w:val="both"/>
      </w:pPr>
      <w:r w:rsidRPr="00850A18">
        <w:lastRenderedPageBreak/>
        <w:t>в соглашении должны быть четко определены права и обязанности сторон как в рамках участия в конкурентных переговорах, так и в рамках исполнения договора;</w:t>
      </w:r>
    </w:p>
    <w:p w:rsidR="005478D8" w:rsidRPr="00850A18" w:rsidRDefault="005478D8" w:rsidP="005478D8">
      <w:pPr>
        <w:widowControl/>
        <w:numPr>
          <w:ilvl w:val="0"/>
          <w:numId w:val="25"/>
        </w:numPr>
        <w:autoSpaceDE/>
        <w:adjustRightInd/>
        <w:ind w:left="1701" w:hanging="567"/>
        <w:jc w:val="both"/>
      </w:pPr>
      <w:r w:rsidRPr="00850A18">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5478D8" w:rsidRPr="00850A18" w:rsidRDefault="005478D8" w:rsidP="005478D8">
      <w:pPr>
        <w:widowControl/>
        <w:numPr>
          <w:ilvl w:val="0"/>
          <w:numId w:val="25"/>
        </w:numPr>
        <w:autoSpaceDE/>
        <w:adjustRightInd/>
        <w:ind w:left="1701" w:hanging="567"/>
        <w:jc w:val="both"/>
      </w:pPr>
      <w:r w:rsidRPr="00850A18">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5478D8" w:rsidRPr="00850A18" w:rsidRDefault="005478D8" w:rsidP="005478D8">
      <w:pPr>
        <w:widowControl/>
        <w:numPr>
          <w:ilvl w:val="0"/>
          <w:numId w:val="25"/>
        </w:numPr>
        <w:autoSpaceDE/>
        <w:adjustRightInd/>
        <w:ind w:left="1701" w:hanging="567"/>
        <w:jc w:val="both"/>
      </w:pPr>
      <w:r w:rsidRPr="00850A18">
        <w:t>в соглашении должна быть установлена субсидиарная ответственность каждой организации по обязательствам, связанным с участием в конкурентных переговорах, и солидарная ответственность за своевременное и полное исполнение договора;</w:t>
      </w:r>
    </w:p>
    <w:p w:rsidR="005478D8" w:rsidRPr="00850A18" w:rsidRDefault="005478D8" w:rsidP="005478D8">
      <w:pPr>
        <w:widowControl/>
        <w:numPr>
          <w:ilvl w:val="0"/>
          <w:numId w:val="25"/>
        </w:numPr>
        <w:autoSpaceDE/>
        <w:adjustRightInd/>
        <w:ind w:left="1701" w:hanging="567"/>
        <w:jc w:val="both"/>
      </w:pPr>
      <w:r w:rsidRPr="00850A18">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5478D8" w:rsidRPr="00850A18" w:rsidRDefault="005478D8" w:rsidP="005478D8">
      <w:pPr>
        <w:numPr>
          <w:ilvl w:val="2"/>
          <w:numId w:val="4"/>
        </w:numPr>
        <w:ind w:left="1134" w:hanging="1134"/>
        <w:jc w:val="both"/>
      </w:pPr>
      <w:r w:rsidRPr="00850A18">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w:t>
      </w:r>
      <w:r w:rsidR="0018228D" w:rsidRPr="00850A18">
        <w:t>3</w:t>
      </w:r>
      <w:r w:rsidRPr="00850A18">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5478D8" w:rsidRPr="00850A18" w:rsidRDefault="005478D8" w:rsidP="005478D8">
      <w:pPr>
        <w:numPr>
          <w:ilvl w:val="2"/>
          <w:numId w:val="4"/>
        </w:numPr>
        <w:ind w:left="1134" w:hanging="1134"/>
        <w:jc w:val="both"/>
      </w:pPr>
      <w:r w:rsidRPr="00850A18">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5478D8" w:rsidRPr="00850A18" w:rsidRDefault="005478D8" w:rsidP="00711A93">
      <w:pPr>
        <w:numPr>
          <w:ilvl w:val="2"/>
          <w:numId w:val="4"/>
        </w:numPr>
        <w:ind w:left="1134" w:hanging="1134"/>
        <w:jc w:val="both"/>
      </w:pPr>
      <w:r w:rsidRPr="00850A18">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711A93" w:rsidRPr="00850A18">
        <w:t xml:space="preserve"> В случае выявления у Участников нарушений по настоящему пункту отклоняются все Участники нарушившие данные положения закупочной документации.</w:t>
      </w:r>
    </w:p>
    <w:p w:rsidR="005478D8" w:rsidRPr="00850A18" w:rsidRDefault="005478D8" w:rsidP="005478D8">
      <w:pPr>
        <w:numPr>
          <w:ilvl w:val="2"/>
          <w:numId w:val="4"/>
        </w:numPr>
        <w:ind w:left="1134" w:hanging="1134"/>
        <w:jc w:val="both"/>
      </w:pPr>
      <w:r w:rsidRPr="00850A18">
        <w:t>В связи с вышеизложенным коллективный участник готовит заявку на участие в закупке с учетом следующих дополнительных требований:</w:t>
      </w:r>
    </w:p>
    <w:p w:rsidR="005478D8" w:rsidRPr="00850A18" w:rsidRDefault="005478D8" w:rsidP="005478D8">
      <w:pPr>
        <w:widowControl/>
        <w:numPr>
          <w:ilvl w:val="0"/>
          <w:numId w:val="26"/>
        </w:numPr>
        <w:autoSpaceDE/>
        <w:adjustRightInd/>
        <w:ind w:left="1701" w:hanging="567"/>
        <w:jc w:val="both"/>
      </w:pPr>
      <w:r w:rsidRPr="00850A18">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850A18">
        <w:rPr>
          <w:lang w:val="en-US"/>
        </w:rPr>
        <w:t> </w:t>
      </w:r>
      <w:r w:rsidR="000C6F1B" w:rsidRPr="00850A18">
        <w:fldChar w:fldCharType="begin"/>
      </w:r>
      <w:r w:rsidR="000C6F1B" w:rsidRPr="00850A18">
        <w:instrText xml:space="preserve"> REF _Ref316334856 \r \h  \* MERGEFORMAT </w:instrText>
      </w:r>
      <w:r w:rsidR="000C6F1B" w:rsidRPr="00850A18">
        <w:fldChar w:fldCharType="separate"/>
      </w:r>
      <w:r w:rsidR="004B6369" w:rsidRPr="00850A18">
        <w:t>4</w:t>
      </w:r>
      <w:r w:rsidR="000C6F1B" w:rsidRPr="00850A18">
        <w:fldChar w:fldCharType="end"/>
      </w:r>
      <w:r w:rsidRPr="00850A18">
        <w:t>;</w:t>
      </w:r>
    </w:p>
    <w:p w:rsidR="005478D8" w:rsidRPr="00850A18" w:rsidRDefault="005478D8" w:rsidP="005478D8">
      <w:pPr>
        <w:widowControl/>
        <w:numPr>
          <w:ilvl w:val="0"/>
          <w:numId w:val="26"/>
        </w:numPr>
        <w:autoSpaceDE/>
        <w:adjustRightInd/>
        <w:ind w:left="1701" w:hanging="567"/>
        <w:jc w:val="both"/>
      </w:pPr>
      <w:r w:rsidRPr="00850A18">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5478D8" w:rsidRPr="00850A18" w:rsidRDefault="005478D8" w:rsidP="005478D8">
      <w:pPr>
        <w:widowControl/>
        <w:numPr>
          <w:ilvl w:val="0"/>
          <w:numId w:val="26"/>
        </w:numPr>
        <w:autoSpaceDE/>
        <w:adjustRightInd/>
        <w:ind w:left="1701" w:hanging="567"/>
        <w:jc w:val="both"/>
      </w:pPr>
      <w:r w:rsidRPr="00850A18">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5478D8" w:rsidRPr="00850A18" w:rsidRDefault="005478D8" w:rsidP="005478D8">
      <w:pPr>
        <w:widowControl/>
        <w:numPr>
          <w:ilvl w:val="0"/>
          <w:numId w:val="26"/>
        </w:numPr>
        <w:autoSpaceDE/>
        <w:adjustRightInd/>
        <w:ind w:left="1701" w:hanging="567"/>
        <w:jc w:val="both"/>
      </w:pPr>
      <w:r w:rsidRPr="00850A18">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5478D8" w:rsidRPr="00850A18" w:rsidRDefault="005478D8" w:rsidP="005478D8">
      <w:pPr>
        <w:widowControl/>
        <w:numPr>
          <w:ilvl w:val="0"/>
          <w:numId w:val="26"/>
        </w:numPr>
        <w:autoSpaceDE/>
        <w:adjustRightInd/>
        <w:ind w:left="1701" w:hanging="567"/>
        <w:jc w:val="both"/>
      </w:pPr>
      <w:r w:rsidRPr="00850A18">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5478D8" w:rsidRPr="00850A18" w:rsidRDefault="005478D8" w:rsidP="005478D8">
      <w:pPr>
        <w:numPr>
          <w:ilvl w:val="2"/>
          <w:numId w:val="4"/>
        </w:numPr>
        <w:ind w:left="1134" w:hanging="1134"/>
        <w:jc w:val="both"/>
      </w:pPr>
      <w:r w:rsidRPr="00850A18">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5478D8" w:rsidRPr="00850A18" w:rsidRDefault="005478D8" w:rsidP="005478D8">
      <w:pPr>
        <w:pStyle w:val="af4"/>
        <w:numPr>
          <w:ilvl w:val="2"/>
          <w:numId w:val="4"/>
        </w:numPr>
        <w:ind w:left="1134" w:hanging="1134"/>
        <w:jc w:val="both"/>
      </w:pPr>
      <w:r w:rsidRPr="00850A18">
        <w:t>Заявка на участие в закупке, которую подает коллективный участник, может быть отклонена, если в процессе конкурентных переговоров до подписания Протокола по выбору Победителя конкурентных переговоров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850A18" w:rsidRDefault="005478D8" w:rsidP="00E35373">
      <w:pPr>
        <w:pStyle w:val="af4"/>
        <w:numPr>
          <w:ilvl w:val="2"/>
          <w:numId w:val="4"/>
        </w:numPr>
        <w:ind w:left="1134" w:hanging="1134"/>
        <w:jc w:val="both"/>
      </w:pPr>
      <w:r w:rsidRPr="00850A18">
        <w:t>Заказчик имеет право на одностороннее расторжение договора, если из состава коллективного участника вышла одна или несколько организаций.</w:t>
      </w:r>
    </w:p>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Pr="00850A18" w:rsidRDefault="00850A18" w:rsidP="00850A18"/>
    <w:p w:rsidR="00850A18" w:rsidRDefault="00850A18" w:rsidP="00850A18"/>
    <w:p w:rsidR="00850A18" w:rsidRDefault="00850A18" w:rsidP="00850A18"/>
    <w:p w:rsidR="00487704" w:rsidRPr="00850A18" w:rsidRDefault="00850A18" w:rsidP="00850A18">
      <w:pPr>
        <w:tabs>
          <w:tab w:val="left" w:pos="5880"/>
        </w:tabs>
      </w:pPr>
      <w:r>
        <w:tab/>
      </w:r>
    </w:p>
    <w:sectPr w:rsidR="00487704" w:rsidRPr="00850A18" w:rsidSect="00F76777">
      <w:headerReference w:type="even" r:id="rId17"/>
      <w:headerReference w:type="default" r:id="rId18"/>
      <w:footerReference w:type="even" r:id="rId19"/>
      <w:footerReference w:type="default" r:id="rId20"/>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EA2" w:rsidRDefault="00780EA2" w:rsidP="00706E83">
      <w:r>
        <w:separator/>
      </w:r>
    </w:p>
  </w:endnote>
  <w:endnote w:type="continuationSeparator" w:id="0">
    <w:p w:rsidR="00780EA2" w:rsidRDefault="00780EA2" w:rsidP="00706E83">
      <w:r>
        <w:continuationSeparator/>
      </w:r>
    </w:p>
  </w:endnote>
  <w:endnote w:type="continuationNotice" w:id="1">
    <w:p w:rsidR="00780EA2" w:rsidRDefault="00780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A18" w:rsidRDefault="00850A1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A18" w:rsidRDefault="00850A18">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A18" w:rsidRDefault="00850A18">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AD4" w:rsidRPr="00BA6F70" w:rsidRDefault="00684AD4" w:rsidP="008952AE">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AD4" w:rsidRPr="00850A18" w:rsidRDefault="00850A18" w:rsidP="00661D3D">
    <w:pPr>
      <w:pStyle w:val="af"/>
      <w:jc w:val="both"/>
      <w:rPr>
        <w:i/>
        <w:sz w:val="20"/>
        <w:szCs w:val="20"/>
      </w:rPr>
    </w:pPr>
    <w:r w:rsidRPr="00850A18">
      <w:rPr>
        <w:i/>
        <w:sz w:val="20"/>
        <w:szCs w:val="20"/>
      </w:rPr>
      <w:t>Закупочная документация (Том I)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(авиа и ж/д билеты), виз, бронированию гостиниц, организации мероприятий для нужд компаний группы Интер РАО в 2015 - 2017 годах</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EA2" w:rsidRDefault="00780EA2" w:rsidP="00706E83">
      <w:r>
        <w:separator/>
      </w:r>
    </w:p>
  </w:footnote>
  <w:footnote w:type="continuationSeparator" w:id="0">
    <w:p w:rsidR="00780EA2" w:rsidRDefault="00780EA2" w:rsidP="00706E83">
      <w:r>
        <w:continuationSeparator/>
      </w:r>
    </w:p>
  </w:footnote>
  <w:footnote w:type="continuationNotice" w:id="1">
    <w:p w:rsidR="00780EA2" w:rsidRDefault="00780E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A18" w:rsidRDefault="00850A1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A18" w:rsidRDefault="00850A18">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A18" w:rsidRDefault="00850A18">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AD4" w:rsidRDefault="00684AD4">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84AD4" w:rsidRDefault="00684AD4">
        <w:pPr>
          <w:pStyle w:val="ad"/>
          <w:jc w:val="right"/>
        </w:pPr>
        <w:r>
          <w:fldChar w:fldCharType="begin"/>
        </w:r>
        <w:r>
          <w:instrText>PAGE   \* MERGEFORMAT</w:instrText>
        </w:r>
        <w:r>
          <w:fldChar w:fldCharType="separate"/>
        </w:r>
        <w:r w:rsidR="00723DE9">
          <w:rPr>
            <w:noProof/>
          </w:rPr>
          <w:t>31</w:t>
        </w:r>
        <w:r>
          <w:rPr>
            <w:noProof/>
          </w:rPr>
          <w:fldChar w:fldCharType="end"/>
        </w:r>
      </w:p>
    </w:sdtContent>
  </w:sdt>
  <w:p w:rsidR="00684AD4" w:rsidRDefault="00684AD4"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1D8D"/>
    <w:multiLevelType w:val="multilevel"/>
    <w:tmpl w:val="A31610C8"/>
    <w:lvl w:ilvl="0">
      <w:start w:val="4"/>
      <w:numFmt w:val="decimal"/>
      <w:lvlText w:val="%1."/>
      <w:lvlJc w:val="left"/>
      <w:pPr>
        <w:ind w:left="390" w:hanging="390"/>
      </w:pPr>
    </w:lvl>
    <w:lvl w:ilvl="1">
      <w:start w:val="5"/>
      <w:numFmt w:val="decimal"/>
      <w:lvlText w:val="%1.%2."/>
      <w:lvlJc w:val="left"/>
      <w:pPr>
        <w:ind w:left="1854" w:hanging="720"/>
      </w:pPr>
    </w:lvl>
    <w:lvl w:ilvl="2">
      <w:start w:val="1"/>
      <w:numFmt w:val="decimal"/>
      <w:lvlText w:val="%1.%2.%3."/>
      <w:lvlJc w:val="left"/>
      <w:pPr>
        <w:ind w:left="2988" w:hanging="720"/>
      </w:pPr>
    </w:lvl>
    <w:lvl w:ilvl="3">
      <w:start w:val="1"/>
      <w:numFmt w:val="decimal"/>
      <w:lvlText w:val="%1.%2.%3.%4."/>
      <w:lvlJc w:val="left"/>
      <w:pPr>
        <w:ind w:left="4482" w:hanging="1080"/>
      </w:pPr>
    </w:lvl>
    <w:lvl w:ilvl="4">
      <w:start w:val="1"/>
      <w:numFmt w:val="decimal"/>
      <w:lvlText w:val="%1.%2.%3.%4.%5."/>
      <w:lvlJc w:val="left"/>
      <w:pPr>
        <w:ind w:left="5616" w:hanging="1080"/>
      </w:pPr>
    </w:lvl>
    <w:lvl w:ilvl="5">
      <w:start w:val="1"/>
      <w:numFmt w:val="decimal"/>
      <w:lvlText w:val="%1.%2.%3.%4.%5.%6."/>
      <w:lvlJc w:val="left"/>
      <w:pPr>
        <w:ind w:left="7110" w:hanging="1440"/>
      </w:pPr>
    </w:lvl>
    <w:lvl w:ilvl="6">
      <w:start w:val="1"/>
      <w:numFmt w:val="decimal"/>
      <w:lvlText w:val="%1.%2.%3.%4.%5.%6.%7."/>
      <w:lvlJc w:val="left"/>
      <w:pPr>
        <w:ind w:left="8244" w:hanging="1440"/>
      </w:pPr>
    </w:lvl>
    <w:lvl w:ilvl="7">
      <w:start w:val="1"/>
      <w:numFmt w:val="decimal"/>
      <w:lvlText w:val="%1.%2.%3.%4.%5.%6.%7.%8."/>
      <w:lvlJc w:val="left"/>
      <w:pPr>
        <w:ind w:left="9738" w:hanging="1800"/>
      </w:pPr>
    </w:lvl>
    <w:lvl w:ilvl="8">
      <w:start w:val="1"/>
      <w:numFmt w:val="decimal"/>
      <w:lvlText w:val="%1.%2.%3.%4.%5.%6.%7.%8.%9."/>
      <w:lvlJc w:val="left"/>
      <w:pPr>
        <w:ind w:left="10872" w:hanging="1800"/>
      </w:pPr>
    </w:lvl>
  </w:abstractNum>
  <w:abstractNum w:abstractNumId="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
    <w:nsid w:val="0A422709"/>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
    <w:nsid w:val="0F4C0FC2"/>
    <w:multiLevelType w:val="hybridMultilevel"/>
    <w:tmpl w:val="93D27B9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9F7969"/>
    <w:multiLevelType w:val="hybridMultilevel"/>
    <w:tmpl w:val="216A659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9312CD0"/>
    <w:multiLevelType w:val="hybridMultilevel"/>
    <w:tmpl w:val="E298957E"/>
    <w:lvl w:ilvl="0" w:tplc="FFFFFFFF">
      <w:start w:val="1"/>
      <w:numFmt w:val="bullet"/>
      <w:lvlText w:val="­"/>
      <w:lvlJc w:val="left"/>
      <w:pPr>
        <w:ind w:left="2204"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D1F60ED"/>
    <w:multiLevelType w:val="hybridMultilevel"/>
    <w:tmpl w:val="7084100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2">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32F25C6"/>
    <w:multiLevelType w:val="multilevel"/>
    <w:tmpl w:val="0DE8C4EC"/>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78A395C"/>
    <w:multiLevelType w:val="multilevel"/>
    <w:tmpl w:val="746496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669E7594"/>
    <w:multiLevelType w:val="hybridMultilevel"/>
    <w:tmpl w:val="22B0380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6">
    <w:nsid w:val="6FC47121"/>
    <w:multiLevelType w:val="hybridMultilevel"/>
    <w:tmpl w:val="68AC2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13"/>
  </w:num>
  <w:num w:numId="2">
    <w:abstractNumId w:val="19"/>
  </w:num>
  <w:num w:numId="3">
    <w:abstractNumId w:val="10"/>
  </w:num>
  <w:num w:numId="4">
    <w:abstractNumId w:val="17"/>
  </w:num>
  <w:num w:numId="5">
    <w:abstractNumId w:val="7"/>
  </w:num>
  <w:num w:numId="6">
    <w:abstractNumId w:val="16"/>
  </w:num>
  <w:num w:numId="7">
    <w:abstractNumId w:val="18"/>
  </w:num>
  <w:num w:numId="8">
    <w:abstractNumId w:val="15"/>
  </w:num>
  <w:num w:numId="9">
    <w:abstractNumId w:val="22"/>
  </w:num>
  <w:num w:numId="10">
    <w:abstractNumId w:val="27"/>
  </w:num>
  <w:num w:numId="11">
    <w:abstractNumId w:val="24"/>
  </w:num>
  <w:num w:numId="12">
    <w:abstractNumId w:val="6"/>
  </w:num>
  <w:num w:numId="13">
    <w:abstractNumId w:val="12"/>
  </w:num>
  <w:num w:numId="14">
    <w:abstractNumId w:val="11"/>
  </w:num>
  <w:num w:numId="15">
    <w:abstractNumId w:val="7"/>
  </w:num>
  <w:num w:numId="16">
    <w:abstractNumId w:val="14"/>
  </w:num>
  <w:num w:numId="17">
    <w:abstractNumId w:val="2"/>
  </w:num>
  <w:num w:numId="18">
    <w:abstractNumId w:val="20"/>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1"/>
  </w:num>
  <w:num w:numId="22">
    <w:abstractNumId w:val="9"/>
  </w:num>
  <w:num w:numId="23">
    <w:abstractNumId w:val="2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5"/>
  </w:num>
  <w:num w:numId="30">
    <w:abstractNumId w:val="4"/>
  </w:num>
  <w:num w:numId="31">
    <w:abstractNumId w:val="8"/>
  </w:num>
  <w:num w:numId="32">
    <w:abstractNumId w:val="26"/>
  </w:num>
  <w:num w:numId="3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42"/>
    <w:rsid w:val="00001D99"/>
    <w:rsid w:val="000020E3"/>
    <w:rsid w:val="0000323B"/>
    <w:rsid w:val="00007AF9"/>
    <w:rsid w:val="00007C2F"/>
    <w:rsid w:val="00007C65"/>
    <w:rsid w:val="00011561"/>
    <w:rsid w:val="000125F6"/>
    <w:rsid w:val="0001375E"/>
    <w:rsid w:val="000137E0"/>
    <w:rsid w:val="00014B07"/>
    <w:rsid w:val="00015EF0"/>
    <w:rsid w:val="000209B1"/>
    <w:rsid w:val="00020B89"/>
    <w:rsid w:val="00021E2B"/>
    <w:rsid w:val="00022EE1"/>
    <w:rsid w:val="00023D81"/>
    <w:rsid w:val="00025503"/>
    <w:rsid w:val="00026273"/>
    <w:rsid w:val="000269FD"/>
    <w:rsid w:val="00030EB0"/>
    <w:rsid w:val="00032BDF"/>
    <w:rsid w:val="00036B3D"/>
    <w:rsid w:val="000411E3"/>
    <w:rsid w:val="00041656"/>
    <w:rsid w:val="00042C53"/>
    <w:rsid w:val="000566F0"/>
    <w:rsid w:val="00060D83"/>
    <w:rsid w:val="0006301B"/>
    <w:rsid w:val="00067A44"/>
    <w:rsid w:val="00072B65"/>
    <w:rsid w:val="00073B1F"/>
    <w:rsid w:val="00073F71"/>
    <w:rsid w:val="00075F54"/>
    <w:rsid w:val="000770BC"/>
    <w:rsid w:val="00077F55"/>
    <w:rsid w:val="000837C7"/>
    <w:rsid w:val="00094C94"/>
    <w:rsid w:val="0009727D"/>
    <w:rsid w:val="000A33B9"/>
    <w:rsid w:val="000A341A"/>
    <w:rsid w:val="000A3C2B"/>
    <w:rsid w:val="000A4084"/>
    <w:rsid w:val="000A7353"/>
    <w:rsid w:val="000B0647"/>
    <w:rsid w:val="000B15B4"/>
    <w:rsid w:val="000B22A9"/>
    <w:rsid w:val="000B7887"/>
    <w:rsid w:val="000B7C29"/>
    <w:rsid w:val="000C1B91"/>
    <w:rsid w:val="000C528C"/>
    <w:rsid w:val="000C6F1B"/>
    <w:rsid w:val="000D032F"/>
    <w:rsid w:val="000D0FB8"/>
    <w:rsid w:val="000D18AE"/>
    <w:rsid w:val="000D1C99"/>
    <w:rsid w:val="000D5738"/>
    <w:rsid w:val="000D79C1"/>
    <w:rsid w:val="000E2120"/>
    <w:rsid w:val="000E2F21"/>
    <w:rsid w:val="000E3E14"/>
    <w:rsid w:val="000E52EB"/>
    <w:rsid w:val="000F1392"/>
    <w:rsid w:val="000F3D86"/>
    <w:rsid w:val="000F4151"/>
    <w:rsid w:val="00100802"/>
    <w:rsid w:val="0010359C"/>
    <w:rsid w:val="0010369C"/>
    <w:rsid w:val="001048C4"/>
    <w:rsid w:val="001049FC"/>
    <w:rsid w:val="00113914"/>
    <w:rsid w:val="00116C65"/>
    <w:rsid w:val="00122CC6"/>
    <w:rsid w:val="00125D94"/>
    <w:rsid w:val="001328AE"/>
    <w:rsid w:val="00135775"/>
    <w:rsid w:val="00136591"/>
    <w:rsid w:val="0013684C"/>
    <w:rsid w:val="00144D1C"/>
    <w:rsid w:val="001458C4"/>
    <w:rsid w:val="00151176"/>
    <w:rsid w:val="00152CAB"/>
    <w:rsid w:val="00153097"/>
    <w:rsid w:val="001530C8"/>
    <w:rsid w:val="00156C04"/>
    <w:rsid w:val="00160842"/>
    <w:rsid w:val="001638D5"/>
    <w:rsid w:val="001668D6"/>
    <w:rsid w:val="00166EC0"/>
    <w:rsid w:val="00170B9F"/>
    <w:rsid w:val="00172418"/>
    <w:rsid w:val="00175185"/>
    <w:rsid w:val="0017601F"/>
    <w:rsid w:val="00177D67"/>
    <w:rsid w:val="0018228D"/>
    <w:rsid w:val="00182FAF"/>
    <w:rsid w:val="001846F8"/>
    <w:rsid w:val="00185F7B"/>
    <w:rsid w:val="001869C3"/>
    <w:rsid w:val="00187458"/>
    <w:rsid w:val="00190084"/>
    <w:rsid w:val="0019043C"/>
    <w:rsid w:val="00193203"/>
    <w:rsid w:val="00194F4A"/>
    <w:rsid w:val="00196278"/>
    <w:rsid w:val="00196861"/>
    <w:rsid w:val="00196CCF"/>
    <w:rsid w:val="00197BFC"/>
    <w:rsid w:val="001A259D"/>
    <w:rsid w:val="001A2855"/>
    <w:rsid w:val="001A445B"/>
    <w:rsid w:val="001A4DCA"/>
    <w:rsid w:val="001B2485"/>
    <w:rsid w:val="001B4AA9"/>
    <w:rsid w:val="001B55B0"/>
    <w:rsid w:val="001B6CDF"/>
    <w:rsid w:val="001B7FA2"/>
    <w:rsid w:val="001C0286"/>
    <w:rsid w:val="001C09E8"/>
    <w:rsid w:val="001C0C33"/>
    <w:rsid w:val="001C4AA8"/>
    <w:rsid w:val="001C4BD3"/>
    <w:rsid w:val="001C51A8"/>
    <w:rsid w:val="001D0559"/>
    <w:rsid w:val="001D15BD"/>
    <w:rsid w:val="001D27CF"/>
    <w:rsid w:val="001D403E"/>
    <w:rsid w:val="001D5590"/>
    <w:rsid w:val="001D6428"/>
    <w:rsid w:val="001E2A7C"/>
    <w:rsid w:val="001E2E6C"/>
    <w:rsid w:val="001E50DF"/>
    <w:rsid w:val="001E5763"/>
    <w:rsid w:val="001E5B40"/>
    <w:rsid w:val="001F260B"/>
    <w:rsid w:val="001F6AB0"/>
    <w:rsid w:val="001F7555"/>
    <w:rsid w:val="0020208B"/>
    <w:rsid w:val="00203EB5"/>
    <w:rsid w:val="00203F02"/>
    <w:rsid w:val="00207E2B"/>
    <w:rsid w:val="002137AA"/>
    <w:rsid w:val="00221823"/>
    <w:rsid w:val="00223A33"/>
    <w:rsid w:val="00224905"/>
    <w:rsid w:val="00227F37"/>
    <w:rsid w:val="00231B02"/>
    <w:rsid w:val="00232B7E"/>
    <w:rsid w:val="002338D0"/>
    <w:rsid w:val="00236137"/>
    <w:rsid w:val="002363E6"/>
    <w:rsid w:val="00241D9E"/>
    <w:rsid w:val="00243AEF"/>
    <w:rsid w:val="002449AB"/>
    <w:rsid w:val="00245067"/>
    <w:rsid w:val="00245965"/>
    <w:rsid w:val="00246FEE"/>
    <w:rsid w:val="00255443"/>
    <w:rsid w:val="00256873"/>
    <w:rsid w:val="00263C5B"/>
    <w:rsid w:val="00263F50"/>
    <w:rsid w:val="0026616F"/>
    <w:rsid w:val="00266B05"/>
    <w:rsid w:val="00271137"/>
    <w:rsid w:val="00271B34"/>
    <w:rsid w:val="00273B2F"/>
    <w:rsid w:val="00275D32"/>
    <w:rsid w:val="00277580"/>
    <w:rsid w:val="00280976"/>
    <w:rsid w:val="002831B0"/>
    <w:rsid w:val="00286D00"/>
    <w:rsid w:val="00286F2E"/>
    <w:rsid w:val="00291AC9"/>
    <w:rsid w:val="00292FDA"/>
    <w:rsid w:val="002A008F"/>
    <w:rsid w:val="002A1197"/>
    <w:rsid w:val="002B1B34"/>
    <w:rsid w:val="002B1B7A"/>
    <w:rsid w:val="002B35F5"/>
    <w:rsid w:val="002B7F2E"/>
    <w:rsid w:val="002C0DBC"/>
    <w:rsid w:val="002C1EE4"/>
    <w:rsid w:val="002C1EFC"/>
    <w:rsid w:val="002C2662"/>
    <w:rsid w:val="002C4287"/>
    <w:rsid w:val="002C5437"/>
    <w:rsid w:val="002D0F80"/>
    <w:rsid w:val="002D2D7F"/>
    <w:rsid w:val="002D3DDC"/>
    <w:rsid w:val="002D4833"/>
    <w:rsid w:val="002E2BE8"/>
    <w:rsid w:val="002E32D2"/>
    <w:rsid w:val="002F1160"/>
    <w:rsid w:val="002F187E"/>
    <w:rsid w:val="002F1F81"/>
    <w:rsid w:val="002F3099"/>
    <w:rsid w:val="00304246"/>
    <w:rsid w:val="00306037"/>
    <w:rsid w:val="003063F7"/>
    <w:rsid w:val="00310A86"/>
    <w:rsid w:val="00311A91"/>
    <w:rsid w:val="003144B9"/>
    <w:rsid w:val="00316623"/>
    <w:rsid w:val="00316A2F"/>
    <w:rsid w:val="00317940"/>
    <w:rsid w:val="00323753"/>
    <w:rsid w:val="00326E6C"/>
    <w:rsid w:val="00331F5F"/>
    <w:rsid w:val="00332A66"/>
    <w:rsid w:val="0033417E"/>
    <w:rsid w:val="00343031"/>
    <w:rsid w:val="00343A81"/>
    <w:rsid w:val="00343ED2"/>
    <w:rsid w:val="0034540E"/>
    <w:rsid w:val="00347A8A"/>
    <w:rsid w:val="003502F3"/>
    <w:rsid w:val="00352C4B"/>
    <w:rsid w:val="00352E4E"/>
    <w:rsid w:val="00354083"/>
    <w:rsid w:val="0035477D"/>
    <w:rsid w:val="00366B7B"/>
    <w:rsid w:val="0037054A"/>
    <w:rsid w:val="00375C85"/>
    <w:rsid w:val="00376827"/>
    <w:rsid w:val="00377AB2"/>
    <w:rsid w:val="00380459"/>
    <w:rsid w:val="00380B22"/>
    <w:rsid w:val="00385E98"/>
    <w:rsid w:val="0038693B"/>
    <w:rsid w:val="00397D5D"/>
    <w:rsid w:val="003A25E7"/>
    <w:rsid w:val="003A27C6"/>
    <w:rsid w:val="003A39AD"/>
    <w:rsid w:val="003A3D2E"/>
    <w:rsid w:val="003A43BC"/>
    <w:rsid w:val="003A4CC2"/>
    <w:rsid w:val="003A6CFF"/>
    <w:rsid w:val="003B4968"/>
    <w:rsid w:val="003B61E9"/>
    <w:rsid w:val="003B719A"/>
    <w:rsid w:val="003C01B9"/>
    <w:rsid w:val="003C1053"/>
    <w:rsid w:val="003C2048"/>
    <w:rsid w:val="003C6E40"/>
    <w:rsid w:val="003C7860"/>
    <w:rsid w:val="003D0623"/>
    <w:rsid w:val="003D14D9"/>
    <w:rsid w:val="003E20F5"/>
    <w:rsid w:val="003E531E"/>
    <w:rsid w:val="003E587E"/>
    <w:rsid w:val="003E5BCF"/>
    <w:rsid w:val="003E721D"/>
    <w:rsid w:val="003F3C3B"/>
    <w:rsid w:val="003F4FE4"/>
    <w:rsid w:val="003F6688"/>
    <w:rsid w:val="004001CE"/>
    <w:rsid w:val="0040184F"/>
    <w:rsid w:val="00401DBB"/>
    <w:rsid w:val="00405046"/>
    <w:rsid w:val="00405B6A"/>
    <w:rsid w:val="00407B95"/>
    <w:rsid w:val="0041327C"/>
    <w:rsid w:val="00416A60"/>
    <w:rsid w:val="00423CC4"/>
    <w:rsid w:val="00424FCA"/>
    <w:rsid w:val="004321C7"/>
    <w:rsid w:val="00434FAB"/>
    <w:rsid w:val="00435DDF"/>
    <w:rsid w:val="004376DE"/>
    <w:rsid w:val="00437F94"/>
    <w:rsid w:val="0044450C"/>
    <w:rsid w:val="004460E5"/>
    <w:rsid w:val="0044755C"/>
    <w:rsid w:val="00453553"/>
    <w:rsid w:val="00454F41"/>
    <w:rsid w:val="0046381F"/>
    <w:rsid w:val="00464056"/>
    <w:rsid w:val="00464473"/>
    <w:rsid w:val="00472707"/>
    <w:rsid w:val="0047294D"/>
    <w:rsid w:val="00480798"/>
    <w:rsid w:val="004815CF"/>
    <w:rsid w:val="004831EC"/>
    <w:rsid w:val="00487704"/>
    <w:rsid w:val="00494D75"/>
    <w:rsid w:val="00495FCA"/>
    <w:rsid w:val="00496EBF"/>
    <w:rsid w:val="00497D03"/>
    <w:rsid w:val="004A08E8"/>
    <w:rsid w:val="004A0F61"/>
    <w:rsid w:val="004A1D73"/>
    <w:rsid w:val="004A2129"/>
    <w:rsid w:val="004A3C5F"/>
    <w:rsid w:val="004A4E5A"/>
    <w:rsid w:val="004A5D7C"/>
    <w:rsid w:val="004A7C45"/>
    <w:rsid w:val="004B3C7D"/>
    <w:rsid w:val="004B4F70"/>
    <w:rsid w:val="004B6369"/>
    <w:rsid w:val="004B6DAE"/>
    <w:rsid w:val="004C04B4"/>
    <w:rsid w:val="004C2816"/>
    <w:rsid w:val="004C6FBE"/>
    <w:rsid w:val="004C7082"/>
    <w:rsid w:val="004D00F6"/>
    <w:rsid w:val="004D173F"/>
    <w:rsid w:val="004D28A8"/>
    <w:rsid w:val="004D2F38"/>
    <w:rsid w:val="004D2F58"/>
    <w:rsid w:val="004D37E3"/>
    <w:rsid w:val="004D4F7A"/>
    <w:rsid w:val="004D5AF2"/>
    <w:rsid w:val="004D74C5"/>
    <w:rsid w:val="004E622D"/>
    <w:rsid w:val="004E699E"/>
    <w:rsid w:val="004E6A08"/>
    <w:rsid w:val="004F1EFF"/>
    <w:rsid w:val="004F28E8"/>
    <w:rsid w:val="004F54B5"/>
    <w:rsid w:val="005028B1"/>
    <w:rsid w:val="00504662"/>
    <w:rsid w:val="005104F5"/>
    <w:rsid w:val="00510678"/>
    <w:rsid w:val="00510D7F"/>
    <w:rsid w:val="00516C5F"/>
    <w:rsid w:val="00516EFF"/>
    <w:rsid w:val="00517E92"/>
    <w:rsid w:val="00521331"/>
    <w:rsid w:val="00522766"/>
    <w:rsid w:val="00522FCE"/>
    <w:rsid w:val="00527621"/>
    <w:rsid w:val="00530E9E"/>
    <w:rsid w:val="00531FB3"/>
    <w:rsid w:val="00532589"/>
    <w:rsid w:val="00532EB9"/>
    <w:rsid w:val="00533708"/>
    <w:rsid w:val="00533767"/>
    <w:rsid w:val="00534E1D"/>
    <w:rsid w:val="00534F45"/>
    <w:rsid w:val="0053630E"/>
    <w:rsid w:val="00544521"/>
    <w:rsid w:val="005458D4"/>
    <w:rsid w:val="0054601C"/>
    <w:rsid w:val="0054786A"/>
    <w:rsid w:val="005478D8"/>
    <w:rsid w:val="00553509"/>
    <w:rsid w:val="00554C80"/>
    <w:rsid w:val="00554EC4"/>
    <w:rsid w:val="005619E0"/>
    <w:rsid w:val="0057021D"/>
    <w:rsid w:val="00571F3F"/>
    <w:rsid w:val="00577534"/>
    <w:rsid w:val="0057767D"/>
    <w:rsid w:val="005800DA"/>
    <w:rsid w:val="00581677"/>
    <w:rsid w:val="00585D4B"/>
    <w:rsid w:val="00585DAF"/>
    <w:rsid w:val="00585E55"/>
    <w:rsid w:val="00586BAF"/>
    <w:rsid w:val="00590851"/>
    <w:rsid w:val="005909CE"/>
    <w:rsid w:val="00592F2F"/>
    <w:rsid w:val="00594130"/>
    <w:rsid w:val="0059513D"/>
    <w:rsid w:val="0059584B"/>
    <w:rsid w:val="00597492"/>
    <w:rsid w:val="00597AD3"/>
    <w:rsid w:val="005A15DF"/>
    <w:rsid w:val="005A1CC5"/>
    <w:rsid w:val="005A23D7"/>
    <w:rsid w:val="005A52EB"/>
    <w:rsid w:val="005B2ADF"/>
    <w:rsid w:val="005B349C"/>
    <w:rsid w:val="005B4122"/>
    <w:rsid w:val="005B42EB"/>
    <w:rsid w:val="005B5145"/>
    <w:rsid w:val="005C31E1"/>
    <w:rsid w:val="005C3339"/>
    <w:rsid w:val="005C4903"/>
    <w:rsid w:val="005C50CF"/>
    <w:rsid w:val="005C6B6F"/>
    <w:rsid w:val="005C7DC1"/>
    <w:rsid w:val="005C7ECE"/>
    <w:rsid w:val="005D00C8"/>
    <w:rsid w:val="005D2453"/>
    <w:rsid w:val="005D395D"/>
    <w:rsid w:val="005D589A"/>
    <w:rsid w:val="005D739B"/>
    <w:rsid w:val="005D7E3D"/>
    <w:rsid w:val="005E1542"/>
    <w:rsid w:val="005E2246"/>
    <w:rsid w:val="005E277F"/>
    <w:rsid w:val="005F10B4"/>
    <w:rsid w:val="005F3CDB"/>
    <w:rsid w:val="005F4571"/>
    <w:rsid w:val="005F77CA"/>
    <w:rsid w:val="005F7B55"/>
    <w:rsid w:val="0060013F"/>
    <w:rsid w:val="00600FAD"/>
    <w:rsid w:val="00601AE9"/>
    <w:rsid w:val="006030BB"/>
    <w:rsid w:val="006032A3"/>
    <w:rsid w:val="00607F8E"/>
    <w:rsid w:val="00610B6F"/>
    <w:rsid w:val="00612BF4"/>
    <w:rsid w:val="00613E9B"/>
    <w:rsid w:val="0062201A"/>
    <w:rsid w:val="00626EF6"/>
    <w:rsid w:val="00633352"/>
    <w:rsid w:val="00635E49"/>
    <w:rsid w:val="00641609"/>
    <w:rsid w:val="00646CB8"/>
    <w:rsid w:val="006475EA"/>
    <w:rsid w:val="00650865"/>
    <w:rsid w:val="00652C5A"/>
    <w:rsid w:val="00652D1A"/>
    <w:rsid w:val="006542E3"/>
    <w:rsid w:val="0065734B"/>
    <w:rsid w:val="006602AB"/>
    <w:rsid w:val="00661D3D"/>
    <w:rsid w:val="00662A82"/>
    <w:rsid w:val="006661A1"/>
    <w:rsid w:val="00666D12"/>
    <w:rsid w:val="00673D42"/>
    <w:rsid w:val="00676178"/>
    <w:rsid w:val="0068412A"/>
    <w:rsid w:val="00684AD4"/>
    <w:rsid w:val="0068622C"/>
    <w:rsid w:val="00691B61"/>
    <w:rsid w:val="00692449"/>
    <w:rsid w:val="006955F5"/>
    <w:rsid w:val="00697C1C"/>
    <w:rsid w:val="00697DCC"/>
    <w:rsid w:val="006A1F80"/>
    <w:rsid w:val="006B1949"/>
    <w:rsid w:val="006B4F58"/>
    <w:rsid w:val="006B5916"/>
    <w:rsid w:val="006B7163"/>
    <w:rsid w:val="006C4A72"/>
    <w:rsid w:val="006C6243"/>
    <w:rsid w:val="006C624B"/>
    <w:rsid w:val="006C6B6F"/>
    <w:rsid w:val="006C708A"/>
    <w:rsid w:val="006C7A51"/>
    <w:rsid w:val="006D66EA"/>
    <w:rsid w:val="006D6E4E"/>
    <w:rsid w:val="006D7ACD"/>
    <w:rsid w:val="006E0E6B"/>
    <w:rsid w:val="006E270D"/>
    <w:rsid w:val="006E28E5"/>
    <w:rsid w:val="006E44D7"/>
    <w:rsid w:val="006E59FA"/>
    <w:rsid w:val="006F0261"/>
    <w:rsid w:val="006F07ED"/>
    <w:rsid w:val="006F2E8F"/>
    <w:rsid w:val="00706E83"/>
    <w:rsid w:val="00711A93"/>
    <w:rsid w:val="00712103"/>
    <w:rsid w:val="00717AE1"/>
    <w:rsid w:val="00720BA4"/>
    <w:rsid w:val="00721CCE"/>
    <w:rsid w:val="00723DE9"/>
    <w:rsid w:val="00725EE7"/>
    <w:rsid w:val="00730EFD"/>
    <w:rsid w:val="00731C03"/>
    <w:rsid w:val="00731D17"/>
    <w:rsid w:val="007340D2"/>
    <w:rsid w:val="00746C5B"/>
    <w:rsid w:val="00747BD5"/>
    <w:rsid w:val="00750CB3"/>
    <w:rsid w:val="00752EEE"/>
    <w:rsid w:val="00753A64"/>
    <w:rsid w:val="00754F3A"/>
    <w:rsid w:val="007561C1"/>
    <w:rsid w:val="00761209"/>
    <w:rsid w:val="00762B5B"/>
    <w:rsid w:val="00765674"/>
    <w:rsid w:val="0076572B"/>
    <w:rsid w:val="007662C6"/>
    <w:rsid w:val="00767EEF"/>
    <w:rsid w:val="00770F92"/>
    <w:rsid w:val="00771982"/>
    <w:rsid w:val="007720D1"/>
    <w:rsid w:val="0077389B"/>
    <w:rsid w:val="00773F99"/>
    <w:rsid w:val="00775461"/>
    <w:rsid w:val="00776F78"/>
    <w:rsid w:val="00780632"/>
    <w:rsid w:val="00780DA0"/>
    <w:rsid w:val="00780DE5"/>
    <w:rsid w:val="00780EA2"/>
    <w:rsid w:val="00782841"/>
    <w:rsid w:val="00783FC1"/>
    <w:rsid w:val="00786BBC"/>
    <w:rsid w:val="00787DD2"/>
    <w:rsid w:val="00790E34"/>
    <w:rsid w:val="007935B1"/>
    <w:rsid w:val="00796921"/>
    <w:rsid w:val="007A6E44"/>
    <w:rsid w:val="007A6F80"/>
    <w:rsid w:val="007B1F4F"/>
    <w:rsid w:val="007B6704"/>
    <w:rsid w:val="007C0DAD"/>
    <w:rsid w:val="007C296F"/>
    <w:rsid w:val="007C2A2C"/>
    <w:rsid w:val="007C774B"/>
    <w:rsid w:val="007D02C8"/>
    <w:rsid w:val="007D19C5"/>
    <w:rsid w:val="007D6987"/>
    <w:rsid w:val="007E1B2B"/>
    <w:rsid w:val="007E3A34"/>
    <w:rsid w:val="007E5ECE"/>
    <w:rsid w:val="007E61AB"/>
    <w:rsid w:val="007F023B"/>
    <w:rsid w:val="007F08E6"/>
    <w:rsid w:val="007F4445"/>
    <w:rsid w:val="007F6CE7"/>
    <w:rsid w:val="007F74FE"/>
    <w:rsid w:val="0080425A"/>
    <w:rsid w:val="00804F59"/>
    <w:rsid w:val="00805591"/>
    <w:rsid w:val="008055A2"/>
    <w:rsid w:val="00805972"/>
    <w:rsid w:val="00806826"/>
    <w:rsid w:val="0081469C"/>
    <w:rsid w:val="00815AF5"/>
    <w:rsid w:val="00815F38"/>
    <w:rsid w:val="00820027"/>
    <w:rsid w:val="00822AC5"/>
    <w:rsid w:val="00824475"/>
    <w:rsid w:val="008302A6"/>
    <w:rsid w:val="00834CA8"/>
    <w:rsid w:val="0084013E"/>
    <w:rsid w:val="0084118A"/>
    <w:rsid w:val="00843CA8"/>
    <w:rsid w:val="00844690"/>
    <w:rsid w:val="00845274"/>
    <w:rsid w:val="008453FC"/>
    <w:rsid w:val="00846597"/>
    <w:rsid w:val="00847899"/>
    <w:rsid w:val="00847AC5"/>
    <w:rsid w:val="00850A18"/>
    <w:rsid w:val="00851382"/>
    <w:rsid w:val="0085212F"/>
    <w:rsid w:val="008523A1"/>
    <w:rsid w:val="00853134"/>
    <w:rsid w:val="00855CD7"/>
    <w:rsid w:val="0086062A"/>
    <w:rsid w:val="008606A3"/>
    <w:rsid w:val="008671B1"/>
    <w:rsid w:val="0086763E"/>
    <w:rsid w:val="0087443E"/>
    <w:rsid w:val="008746F1"/>
    <w:rsid w:val="00876095"/>
    <w:rsid w:val="00877ABB"/>
    <w:rsid w:val="00877D77"/>
    <w:rsid w:val="008813BC"/>
    <w:rsid w:val="008824F4"/>
    <w:rsid w:val="008873A0"/>
    <w:rsid w:val="00887487"/>
    <w:rsid w:val="00891153"/>
    <w:rsid w:val="00893A1D"/>
    <w:rsid w:val="00895213"/>
    <w:rsid w:val="008952AE"/>
    <w:rsid w:val="008A146D"/>
    <w:rsid w:val="008A171E"/>
    <w:rsid w:val="008A463F"/>
    <w:rsid w:val="008A660B"/>
    <w:rsid w:val="008A6E88"/>
    <w:rsid w:val="008A79A6"/>
    <w:rsid w:val="008B1FF9"/>
    <w:rsid w:val="008B6047"/>
    <w:rsid w:val="008B70C3"/>
    <w:rsid w:val="008C072D"/>
    <w:rsid w:val="008C1182"/>
    <w:rsid w:val="008C1218"/>
    <w:rsid w:val="008C4417"/>
    <w:rsid w:val="008C6130"/>
    <w:rsid w:val="008C7F38"/>
    <w:rsid w:val="008D1C43"/>
    <w:rsid w:val="008D5C1F"/>
    <w:rsid w:val="008D76B3"/>
    <w:rsid w:val="008E116A"/>
    <w:rsid w:val="008E14AC"/>
    <w:rsid w:val="008E2AFE"/>
    <w:rsid w:val="008E6DEB"/>
    <w:rsid w:val="008F23AB"/>
    <w:rsid w:val="008F508D"/>
    <w:rsid w:val="0090068E"/>
    <w:rsid w:val="009056BD"/>
    <w:rsid w:val="009070E3"/>
    <w:rsid w:val="00907961"/>
    <w:rsid w:val="009139BB"/>
    <w:rsid w:val="00915860"/>
    <w:rsid w:val="009169B6"/>
    <w:rsid w:val="00917915"/>
    <w:rsid w:val="00920406"/>
    <w:rsid w:val="00921685"/>
    <w:rsid w:val="0092189E"/>
    <w:rsid w:val="00924020"/>
    <w:rsid w:val="00927769"/>
    <w:rsid w:val="00927E17"/>
    <w:rsid w:val="00927FA9"/>
    <w:rsid w:val="00930169"/>
    <w:rsid w:val="00934A76"/>
    <w:rsid w:val="0094045A"/>
    <w:rsid w:val="00942B5F"/>
    <w:rsid w:val="009432D9"/>
    <w:rsid w:val="0094482C"/>
    <w:rsid w:val="009449C0"/>
    <w:rsid w:val="009473FC"/>
    <w:rsid w:val="009500C7"/>
    <w:rsid w:val="00951834"/>
    <w:rsid w:val="00952B3B"/>
    <w:rsid w:val="009535BE"/>
    <w:rsid w:val="00955725"/>
    <w:rsid w:val="00956039"/>
    <w:rsid w:val="009578B6"/>
    <w:rsid w:val="00964A09"/>
    <w:rsid w:val="00967743"/>
    <w:rsid w:val="00972476"/>
    <w:rsid w:val="0097396C"/>
    <w:rsid w:val="00973C2F"/>
    <w:rsid w:val="00975500"/>
    <w:rsid w:val="00980ED6"/>
    <w:rsid w:val="0098362D"/>
    <w:rsid w:val="0098403F"/>
    <w:rsid w:val="0098494B"/>
    <w:rsid w:val="00987FCE"/>
    <w:rsid w:val="009907B3"/>
    <w:rsid w:val="009944E5"/>
    <w:rsid w:val="009A4C1A"/>
    <w:rsid w:val="009B1A56"/>
    <w:rsid w:val="009B2B98"/>
    <w:rsid w:val="009B4A67"/>
    <w:rsid w:val="009B5FAD"/>
    <w:rsid w:val="009B730B"/>
    <w:rsid w:val="009C0DDA"/>
    <w:rsid w:val="009C2FCA"/>
    <w:rsid w:val="009C4935"/>
    <w:rsid w:val="009C6067"/>
    <w:rsid w:val="009C6C74"/>
    <w:rsid w:val="009C7E21"/>
    <w:rsid w:val="009D09DC"/>
    <w:rsid w:val="009D105F"/>
    <w:rsid w:val="009D1559"/>
    <w:rsid w:val="009D1B6C"/>
    <w:rsid w:val="009D3ECA"/>
    <w:rsid w:val="009D78C7"/>
    <w:rsid w:val="009E07B6"/>
    <w:rsid w:val="009E233B"/>
    <w:rsid w:val="009E292E"/>
    <w:rsid w:val="009E4F45"/>
    <w:rsid w:val="009F103A"/>
    <w:rsid w:val="009F112F"/>
    <w:rsid w:val="009F1ECB"/>
    <w:rsid w:val="009F2778"/>
    <w:rsid w:val="009F50E7"/>
    <w:rsid w:val="009F5564"/>
    <w:rsid w:val="009F7F37"/>
    <w:rsid w:val="00A105A0"/>
    <w:rsid w:val="00A11027"/>
    <w:rsid w:val="00A12775"/>
    <w:rsid w:val="00A13DB0"/>
    <w:rsid w:val="00A14C9A"/>
    <w:rsid w:val="00A221E8"/>
    <w:rsid w:val="00A24E74"/>
    <w:rsid w:val="00A27252"/>
    <w:rsid w:val="00A279CE"/>
    <w:rsid w:val="00A30335"/>
    <w:rsid w:val="00A30DDD"/>
    <w:rsid w:val="00A33BE5"/>
    <w:rsid w:val="00A36848"/>
    <w:rsid w:val="00A36993"/>
    <w:rsid w:val="00A410F0"/>
    <w:rsid w:val="00A45482"/>
    <w:rsid w:val="00A459FF"/>
    <w:rsid w:val="00A47C9C"/>
    <w:rsid w:val="00A5020F"/>
    <w:rsid w:val="00A5160C"/>
    <w:rsid w:val="00A55D32"/>
    <w:rsid w:val="00A578F5"/>
    <w:rsid w:val="00A57F2B"/>
    <w:rsid w:val="00A60016"/>
    <w:rsid w:val="00A60EB8"/>
    <w:rsid w:val="00A6287A"/>
    <w:rsid w:val="00A62EB8"/>
    <w:rsid w:val="00A63359"/>
    <w:rsid w:val="00A663F8"/>
    <w:rsid w:val="00A813FC"/>
    <w:rsid w:val="00A81CC9"/>
    <w:rsid w:val="00A83153"/>
    <w:rsid w:val="00A87406"/>
    <w:rsid w:val="00A87961"/>
    <w:rsid w:val="00A90D5C"/>
    <w:rsid w:val="00A90F85"/>
    <w:rsid w:val="00A9195B"/>
    <w:rsid w:val="00A965AF"/>
    <w:rsid w:val="00A96976"/>
    <w:rsid w:val="00A96C53"/>
    <w:rsid w:val="00A96EBC"/>
    <w:rsid w:val="00A97119"/>
    <w:rsid w:val="00AA0709"/>
    <w:rsid w:val="00AA4284"/>
    <w:rsid w:val="00AA6217"/>
    <w:rsid w:val="00AA78C2"/>
    <w:rsid w:val="00AB1BE2"/>
    <w:rsid w:val="00AB2193"/>
    <w:rsid w:val="00AB2CF8"/>
    <w:rsid w:val="00AB4449"/>
    <w:rsid w:val="00AB79B2"/>
    <w:rsid w:val="00AC1F87"/>
    <w:rsid w:val="00AC7579"/>
    <w:rsid w:val="00AD0587"/>
    <w:rsid w:val="00AD0F7E"/>
    <w:rsid w:val="00AD2408"/>
    <w:rsid w:val="00AD3E71"/>
    <w:rsid w:val="00AD68FE"/>
    <w:rsid w:val="00AE1CB2"/>
    <w:rsid w:val="00AE2416"/>
    <w:rsid w:val="00B0090A"/>
    <w:rsid w:val="00B01509"/>
    <w:rsid w:val="00B0185E"/>
    <w:rsid w:val="00B01933"/>
    <w:rsid w:val="00B047F8"/>
    <w:rsid w:val="00B07390"/>
    <w:rsid w:val="00B152D3"/>
    <w:rsid w:val="00B15F1C"/>
    <w:rsid w:val="00B21BD7"/>
    <w:rsid w:val="00B22B08"/>
    <w:rsid w:val="00B25142"/>
    <w:rsid w:val="00B257C4"/>
    <w:rsid w:val="00B27604"/>
    <w:rsid w:val="00B27AFA"/>
    <w:rsid w:val="00B33D4C"/>
    <w:rsid w:val="00B4418C"/>
    <w:rsid w:val="00B47B9B"/>
    <w:rsid w:val="00B52357"/>
    <w:rsid w:val="00B57402"/>
    <w:rsid w:val="00B610AE"/>
    <w:rsid w:val="00B62B84"/>
    <w:rsid w:val="00B64D79"/>
    <w:rsid w:val="00B6798B"/>
    <w:rsid w:val="00B70F24"/>
    <w:rsid w:val="00B72032"/>
    <w:rsid w:val="00B7273D"/>
    <w:rsid w:val="00B76BB2"/>
    <w:rsid w:val="00B80370"/>
    <w:rsid w:val="00B82385"/>
    <w:rsid w:val="00B82FF6"/>
    <w:rsid w:val="00B839E5"/>
    <w:rsid w:val="00B84F6C"/>
    <w:rsid w:val="00B84FC6"/>
    <w:rsid w:val="00B907D0"/>
    <w:rsid w:val="00B95813"/>
    <w:rsid w:val="00B95DB8"/>
    <w:rsid w:val="00B97D6D"/>
    <w:rsid w:val="00B97D8E"/>
    <w:rsid w:val="00BA46B0"/>
    <w:rsid w:val="00BA6713"/>
    <w:rsid w:val="00BA6CA6"/>
    <w:rsid w:val="00BB107E"/>
    <w:rsid w:val="00BB15C6"/>
    <w:rsid w:val="00BB1FA0"/>
    <w:rsid w:val="00BB200C"/>
    <w:rsid w:val="00BB2D7D"/>
    <w:rsid w:val="00BB6112"/>
    <w:rsid w:val="00BC0AA3"/>
    <w:rsid w:val="00BC27A7"/>
    <w:rsid w:val="00BC3D9E"/>
    <w:rsid w:val="00BC3FB0"/>
    <w:rsid w:val="00BC49D1"/>
    <w:rsid w:val="00BC765D"/>
    <w:rsid w:val="00BC7DDB"/>
    <w:rsid w:val="00BD08B9"/>
    <w:rsid w:val="00BD1179"/>
    <w:rsid w:val="00BD25B5"/>
    <w:rsid w:val="00BD2A6D"/>
    <w:rsid w:val="00BD3127"/>
    <w:rsid w:val="00BD3298"/>
    <w:rsid w:val="00BD3CBB"/>
    <w:rsid w:val="00BD3CEE"/>
    <w:rsid w:val="00BD65EE"/>
    <w:rsid w:val="00BD667B"/>
    <w:rsid w:val="00BE183A"/>
    <w:rsid w:val="00BE5D1A"/>
    <w:rsid w:val="00BF6732"/>
    <w:rsid w:val="00BF73EC"/>
    <w:rsid w:val="00C00459"/>
    <w:rsid w:val="00C018F8"/>
    <w:rsid w:val="00C02E77"/>
    <w:rsid w:val="00C04D72"/>
    <w:rsid w:val="00C05C28"/>
    <w:rsid w:val="00C05F22"/>
    <w:rsid w:val="00C07202"/>
    <w:rsid w:val="00C104C7"/>
    <w:rsid w:val="00C11412"/>
    <w:rsid w:val="00C1325C"/>
    <w:rsid w:val="00C16ACE"/>
    <w:rsid w:val="00C2437F"/>
    <w:rsid w:val="00C31E08"/>
    <w:rsid w:val="00C322C9"/>
    <w:rsid w:val="00C3332D"/>
    <w:rsid w:val="00C338E7"/>
    <w:rsid w:val="00C34CE2"/>
    <w:rsid w:val="00C35035"/>
    <w:rsid w:val="00C35D22"/>
    <w:rsid w:val="00C37C6B"/>
    <w:rsid w:val="00C4109F"/>
    <w:rsid w:val="00C41EAD"/>
    <w:rsid w:val="00C42740"/>
    <w:rsid w:val="00C464BA"/>
    <w:rsid w:val="00C469E1"/>
    <w:rsid w:val="00C535FE"/>
    <w:rsid w:val="00C53860"/>
    <w:rsid w:val="00C53D02"/>
    <w:rsid w:val="00C54E86"/>
    <w:rsid w:val="00C5562F"/>
    <w:rsid w:val="00C572B0"/>
    <w:rsid w:val="00C60032"/>
    <w:rsid w:val="00C60D70"/>
    <w:rsid w:val="00C61FD7"/>
    <w:rsid w:val="00C65AD1"/>
    <w:rsid w:val="00C67540"/>
    <w:rsid w:val="00C70813"/>
    <w:rsid w:val="00C71447"/>
    <w:rsid w:val="00C731E7"/>
    <w:rsid w:val="00C73785"/>
    <w:rsid w:val="00C77361"/>
    <w:rsid w:val="00C80AE2"/>
    <w:rsid w:val="00C80FF9"/>
    <w:rsid w:val="00C82F7A"/>
    <w:rsid w:val="00C840E0"/>
    <w:rsid w:val="00C853ED"/>
    <w:rsid w:val="00C854CE"/>
    <w:rsid w:val="00C869CF"/>
    <w:rsid w:val="00C91040"/>
    <w:rsid w:val="00C91D90"/>
    <w:rsid w:val="00C9412A"/>
    <w:rsid w:val="00C94FBF"/>
    <w:rsid w:val="00C9526E"/>
    <w:rsid w:val="00C960E9"/>
    <w:rsid w:val="00C978B5"/>
    <w:rsid w:val="00CA26C0"/>
    <w:rsid w:val="00CA5850"/>
    <w:rsid w:val="00CB01E8"/>
    <w:rsid w:val="00CB0F08"/>
    <w:rsid w:val="00CB2D7E"/>
    <w:rsid w:val="00CB6ADE"/>
    <w:rsid w:val="00CB70BA"/>
    <w:rsid w:val="00CB7A40"/>
    <w:rsid w:val="00CC0852"/>
    <w:rsid w:val="00CC16D1"/>
    <w:rsid w:val="00CC3BE9"/>
    <w:rsid w:val="00CC5DF1"/>
    <w:rsid w:val="00CD4882"/>
    <w:rsid w:val="00CD52F2"/>
    <w:rsid w:val="00CD7167"/>
    <w:rsid w:val="00CD74E0"/>
    <w:rsid w:val="00CE2C33"/>
    <w:rsid w:val="00CE3BB9"/>
    <w:rsid w:val="00CE6240"/>
    <w:rsid w:val="00CE76BD"/>
    <w:rsid w:val="00CF1C83"/>
    <w:rsid w:val="00CF4B44"/>
    <w:rsid w:val="00CF595C"/>
    <w:rsid w:val="00D026F0"/>
    <w:rsid w:val="00D04AA7"/>
    <w:rsid w:val="00D06BAE"/>
    <w:rsid w:val="00D06D3F"/>
    <w:rsid w:val="00D07F2E"/>
    <w:rsid w:val="00D11F87"/>
    <w:rsid w:val="00D13F41"/>
    <w:rsid w:val="00D20B79"/>
    <w:rsid w:val="00D22D0C"/>
    <w:rsid w:val="00D321F2"/>
    <w:rsid w:val="00D325B1"/>
    <w:rsid w:val="00D33159"/>
    <w:rsid w:val="00D33AE5"/>
    <w:rsid w:val="00D34F88"/>
    <w:rsid w:val="00D36DC5"/>
    <w:rsid w:val="00D4380D"/>
    <w:rsid w:val="00D43A07"/>
    <w:rsid w:val="00D44005"/>
    <w:rsid w:val="00D468B0"/>
    <w:rsid w:val="00D52462"/>
    <w:rsid w:val="00D5521D"/>
    <w:rsid w:val="00D5730B"/>
    <w:rsid w:val="00D57424"/>
    <w:rsid w:val="00D67FD2"/>
    <w:rsid w:val="00D7280A"/>
    <w:rsid w:val="00D738E3"/>
    <w:rsid w:val="00D73C6D"/>
    <w:rsid w:val="00D7586C"/>
    <w:rsid w:val="00D7700A"/>
    <w:rsid w:val="00D771D4"/>
    <w:rsid w:val="00D81102"/>
    <w:rsid w:val="00D81251"/>
    <w:rsid w:val="00D8498A"/>
    <w:rsid w:val="00D85189"/>
    <w:rsid w:val="00D86CA3"/>
    <w:rsid w:val="00D908FD"/>
    <w:rsid w:val="00D91C94"/>
    <w:rsid w:val="00D91C9F"/>
    <w:rsid w:val="00D93938"/>
    <w:rsid w:val="00D94B38"/>
    <w:rsid w:val="00D9678D"/>
    <w:rsid w:val="00DA3982"/>
    <w:rsid w:val="00DA7916"/>
    <w:rsid w:val="00DA7B32"/>
    <w:rsid w:val="00DB3257"/>
    <w:rsid w:val="00DB3403"/>
    <w:rsid w:val="00DB3D08"/>
    <w:rsid w:val="00DB5A4E"/>
    <w:rsid w:val="00DB6846"/>
    <w:rsid w:val="00DB7A88"/>
    <w:rsid w:val="00DC119C"/>
    <w:rsid w:val="00DC5989"/>
    <w:rsid w:val="00DC6DBA"/>
    <w:rsid w:val="00DD16D6"/>
    <w:rsid w:val="00DD1A2E"/>
    <w:rsid w:val="00DD1C2C"/>
    <w:rsid w:val="00DD5294"/>
    <w:rsid w:val="00DD5B13"/>
    <w:rsid w:val="00DD5DB0"/>
    <w:rsid w:val="00DD60B6"/>
    <w:rsid w:val="00DD78DE"/>
    <w:rsid w:val="00DD7AD3"/>
    <w:rsid w:val="00DE0B9D"/>
    <w:rsid w:val="00DE47C7"/>
    <w:rsid w:val="00DE4B88"/>
    <w:rsid w:val="00DE6C04"/>
    <w:rsid w:val="00DE772F"/>
    <w:rsid w:val="00DE7F2A"/>
    <w:rsid w:val="00DF1BDA"/>
    <w:rsid w:val="00DF5061"/>
    <w:rsid w:val="00DF6963"/>
    <w:rsid w:val="00DF6DFD"/>
    <w:rsid w:val="00DF724E"/>
    <w:rsid w:val="00DF7CC4"/>
    <w:rsid w:val="00E00E92"/>
    <w:rsid w:val="00E04D59"/>
    <w:rsid w:val="00E133A5"/>
    <w:rsid w:val="00E1556A"/>
    <w:rsid w:val="00E16E12"/>
    <w:rsid w:val="00E177C7"/>
    <w:rsid w:val="00E22F7F"/>
    <w:rsid w:val="00E26480"/>
    <w:rsid w:val="00E27EFF"/>
    <w:rsid w:val="00E32261"/>
    <w:rsid w:val="00E34C63"/>
    <w:rsid w:val="00E35373"/>
    <w:rsid w:val="00E35651"/>
    <w:rsid w:val="00E3632D"/>
    <w:rsid w:val="00E407F1"/>
    <w:rsid w:val="00E40C85"/>
    <w:rsid w:val="00E41CFC"/>
    <w:rsid w:val="00E4232D"/>
    <w:rsid w:val="00E42AA0"/>
    <w:rsid w:val="00E42B86"/>
    <w:rsid w:val="00E43CDD"/>
    <w:rsid w:val="00E43E1E"/>
    <w:rsid w:val="00E44C0B"/>
    <w:rsid w:val="00E47BE6"/>
    <w:rsid w:val="00E50C92"/>
    <w:rsid w:val="00E53439"/>
    <w:rsid w:val="00E5636C"/>
    <w:rsid w:val="00E56B74"/>
    <w:rsid w:val="00E60857"/>
    <w:rsid w:val="00E62C8D"/>
    <w:rsid w:val="00E66FC6"/>
    <w:rsid w:val="00E677E4"/>
    <w:rsid w:val="00E71904"/>
    <w:rsid w:val="00E74473"/>
    <w:rsid w:val="00E75818"/>
    <w:rsid w:val="00E76F02"/>
    <w:rsid w:val="00E774E4"/>
    <w:rsid w:val="00E777C1"/>
    <w:rsid w:val="00E84DA5"/>
    <w:rsid w:val="00E92F0C"/>
    <w:rsid w:val="00E9344E"/>
    <w:rsid w:val="00E97062"/>
    <w:rsid w:val="00EA1ED6"/>
    <w:rsid w:val="00EA2B60"/>
    <w:rsid w:val="00EB16DE"/>
    <w:rsid w:val="00EB18F6"/>
    <w:rsid w:val="00EB4162"/>
    <w:rsid w:val="00EB47E5"/>
    <w:rsid w:val="00EB7B75"/>
    <w:rsid w:val="00EC2284"/>
    <w:rsid w:val="00EC5533"/>
    <w:rsid w:val="00EC574E"/>
    <w:rsid w:val="00EC751D"/>
    <w:rsid w:val="00ED0988"/>
    <w:rsid w:val="00ED109E"/>
    <w:rsid w:val="00ED22A6"/>
    <w:rsid w:val="00ED2416"/>
    <w:rsid w:val="00ED6A2C"/>
    <w:rsid w:val="00EE0867"/>
    <w:rsid w:val="00EE3D6D"/>
    <w:rsid w:val="00EE6A1C"/>
    <w:rsid w:val="00EE7723"/>
    <w:rsid w:val="00EE7758"/>
    <w:rsid w:val="00EF01E5"/>
    <w:rsid w:val="00EF0D67"/>
    <w:rsid w:val="00EF3337"/>
    <w:rsid w:val="00EF3613"/>
    <w:rsid w:val="00EF79BA"/>
    <w:rsid w:val="00EF7F81"/>
    <w:rsid w:val="00F01CB6"/>
    <w:rsid w:val="00F0213D"/>
    <w:rsid w:val="00F0694D"/>
    <w:rsid w:val="00F12957"/>
    <w:rsid w:val="00F1472F"/>
    <w:rsid w:val="00F1515F"/>
    <w:rsid w:val="00F15373"/>
    <w:rsid w:val="00F16C7C"/>
    <w:rsid w:val="00F17543"/>
    <w:rsid w:val="00F226C6"/>
    <w:rsid w:val="00F23E24"/>
    <w:rsid w:val="00F3047F"/>
    <w:rsid w:val="00F3247A"/>
    <w:rsid w:val="00F326F0"/>
    <w:rsid w:val="00F3346C"/>
    <w:rsid w:val="00F40A61"/>
    <w:rsid w:val="00F40ADB"/>
    <w:rsid w:val="00F41FE6"/>
    <w:rsid w:val="00F445B3"/>
    <w:rsid w:val="00F44638"/>
    <w:rsid w:val="00F471C3"/>
    <w:rsid w:val="00F476F2"/>
    <w:rsid w:val="00F548FD"/>
    <w:rsid w:val="00F56F8B"/>
    <w:rsid w:val="00F608F1"/>
    <w:rsid w:val="00F60962"/>
    <w:rsid w:val="00F61D0A"/>
    <w:rsid w:val="00F61FAE"/>
    <w:rsid w:val="00F73578"/>
    <w:rsid w:val="00F73C50"/>
    <w:rsid w:val="00F76354"/>
    <w:rsid w:val="00F76777"/>
    <w:rsid w:val="00F76B4C"/>
    <w:rsid w:val="00F76F30"/>
    <w:rsid w:val="00F81051"/>
    <w:rsid w:val="00F90C56"/>
    <w:rsid w:val="00F95446"/>
    <w:rsid w:val="00F95FFF"/>
    <w:rsid w:val="00FA23AE"/>
    <w:rsid w:val="00FA29AB"/>
    <w:rsid w:val="00FA29DA"/>
    <w:rsid w:val="00FA336D"/>
    <w:rsid w:val="00FA3A78"/>
    <w:rsid w:val="00FA643E"/>
    <w:rsid w:val="00FA7E1B"/>
    <w:rsid w:val="00FB15AB"/>
    <w:rsid w:val="00FB3774"/>
    <w:rsid w:val="00FB48B9"/>
    <w:rsid w:val="00FB6714"/>
    <w:rsid w:val="00FB78B3"/>
    <w:rsid w:val="00FB7BBB"/>
    <w:rsid w:val="00FD0A6E"/>
    <w:rsid w:val="00FD19AC"/>
    <w:rsid w:val="00FE04A4"/>
    <w:rsid w:val="00FE0EDD"/>
    <w:rsid w:val="00FE120D"/>
    <w:rsid w:val="00FE2DBB"/>
    <w:rsid w:val="00FE3154"/>
    <w:rsid w:val="00FE43E1"/>
    <w:rsid w:val="00FE4C5D"/>
    <w:rsid w:val="00FE6C54"/>
    <w:rsid w:val="00FF6E2C"/>
    <w:rsid w:val="00FF766D"/>
    <w:rsid w:val="00FF7C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663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663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3597">
      <w:bodyDiv w:val="1"/>
      <w:marLeft w:val="0"/>
      <w:marRight w:val="0"/>
      <w:marTop w:val="0"/>
      <w:marBottom w:val="0"/>
      <w:divBdr>
        <w:top w:val="none" w:sz="0" w:space="0" w:color="auto"/>
        <w:left w:val="none" w:sz="0" w:space="0" w:color="auto"/>
        <w:bottom w:val="none" w:sz="0" w:space="0" w:color="auto"/>
        <w:right w:val="none" w:sz="0" w:space="0" w:color="auto"/>
      </w:divBdr>
    </w:div>
    <w:div w:id="330064236">
      <w:bodyDiv w:val="1"/>
      <w:marLeft w:val="0"/>
      <w:marRight w:val="0"/>
      <w:marTop w:val="0"/>
      <w:marBottom w:val="0"/>
      <w:divBdr>
        <w:top w:val="none" w:sz="0" w:space="0" w:color="auto"/>
        <w:left w:val="none" w:sz="0" w:space="0" w:color="auto"/>
        <w:bottom w:val="none" w:sz="0" w:space="0" w:color="auto"/>
        <w:right w:val="none" w:sz="0" w:space="0" w:color="auto"/>
      </w:divBdr>
    </w:div>
    <w:div w:id="331643939">
      <w:bodyDiv w:val="1"/>
      <w:marLeft w:val="0"/>
      <w:marRight w:val="0"/>
      <w:marTop w:val="0"/>
      <w:marBottom w:val="0"/>
      <w:divBdr>
        <w:top w:val="none" w:sz="0" w:space="0" w:color="auto"/>
        <w:left w:val="none" w:sz="0" w:space="0" w:color="auto"/>
        <w:bottom w:val="none" w:sz="0" w:space="0" w:color="auto"/>
        <w:right w:val="none" w:sz="0" w:space="0" w:color="auto"/>
      </w:divBdr>
    </w:div>
    <w:div w:id="473180540">
      <w:bodyDiv w:val="1"/>
      <w:marLeft w:val="0"/>
      <w:marRight w:val="0"/>
      <w:marTop w:val="0"/>
      <w:marBottom w:val="0"/>
      <w:divBdr>
        <w:top w:val="none" w:sz="0" w:space="0" w:color="auto"/>
        <w:left w:val="none" w:sz="0" w:space="0" w:color="auto"/>
        <w:bottom w:val="none" w:sz="0" w:space="0" w:color="auto"/>
        <w:right w:val="none" w:sz="0" w:space="0" w:color="auto"/>
      </w:divBdr>
    </w:div>
    <w:div w:id="474103260">
      <w:bodyDiv w:val="1"/>
      <w:marLeft w:val="0"/>
      <w:marRight w:val="0"/>
      <w:marTop w:val="0"/>
      <w:marBottom w:val="0"/>
      <w:divBdr>
        <w:top w:val="none" w:sz="0" w:space="0" w:color="auto"/>
        <w:left w:val="none" w:sz="0" w:space="0" w:color="auto"/>
        <w:bottom w:val="none" w:sz="0" w:space="0" w:color="auto"/>
        <w:right w:val="none" w:sz="0" w:space="0" w:color="auto"/>
      </w:divBdr>
    </w:div>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694233142">
      <w:bodyDiv w:val="1"/>
      <w:marLeft w:val="0"/>
      <w:marRight w:val="0"/>
      <w:marTop w:val="0"/>
      <w:marBottom w:val="0"/>
      <w:divBdr>
        <w:top w:val="none" w:sz="0" w:space="0" w:color="auto"/>
        <w:left w:val="none" w:sz="0" w:space="0" w:color="auto"/>
        <w:bottom w:val="none" w:sz="0" w:space="0" w:color="auto"/>
        <w:right w:val="none" w:sz="0" w:space="0" w:color="auto"/>
      </w:divBdr>
    </w:div>
    <w:div w:id="853956878">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1086615738">
      <w:bodyDiv w:val="1"/>
      <w:marLeft w:val="0"/>
      <w:marRight w:val="0"/>
      <w:marTop w:val="0"/>
      <w:marBottom w:val="0"/>
      <w:divBdr>
        <w:top w:val="none" w:sz="0" w:space="0" w:color="auto"/>
        <w:left w:val="none" w:sz="0" w:space="0" w:color="auto"/>
        <w:bottom w:val="none" w:sz="0" w:space="0" w:color="auto"/>
        <w:right w:val="none" w:sz="0" w:space="0" w:color="auto"/>
      </w:divBdr>
    </w:div>
    <w:div w:id="1421215431">
      <w:bodyDiv w:val="1"/>
      <w:marLeft w:val="0"/>
      <w:marRight w:val="0"/>
      <w:marTop w:val="0"/>
      <w:marBottom w:val="0"/>
      <w:divBdr>
        <w:top w:val="none" w:sz="0" w:space="0" w:color="auto"/>
        <w:left w:val="none" w:sz="0" w:space="0" w:color="auto"/>
        <w:bottom w:val="none" w:sz="0" w:space="0" w:color="auto"/>
        <w:right w:val="none" w:sz="0" w:space="0" w:color="auto"/>
      </w:divBdr>
      <w:divsChild>
        <w:div w:id="15542140">
          <w:marLeft w:val="0"/>
          <w:marRight w:val="0"/>
          <w:marTop w:val="0"/>
          <w:marBottom w:val="0"/>
          <w:divBdr>
            <w:top w:val="none" w:sz="0" w:space="0" w:color="auto"/>
            <w:left w:val="none" w:sz="0" w:space="0" w:color="auto"/>
            <w:bottom w:val="none" w:sz="0" w:space="0" w:color="auto"/>
            <w:right w:val="none" w:sz="0" w:space="0" w:color="auto"/>
          </w:divBdr>
          <w:divsChild>
            <w:div w:id="692654668">
              <w:marLeft w:val="210"/>
              <w:marRight w:val="0"/>
              <w:marTop w:val="0"/>
              <w:marBottom w:val="0"/>
              <w:divBdr>
                <w:top w:val="none" w:sz="0" w:space="0" w:color="auto"/>
                <w:left w:val="none" w:sz="0" w:space="0" w:color="auto"/>
                <w:bottom w:val="none" w:sz="0" w:space="0" w:color="auto"/>
                <w:right w:val="none" w:sz="0" w:space="0" w:color="auto"/>
              </w:divBdr>
              <w:divsChild>
                <w:div w:id="1657218839">
                  <w:marLeft w:val="0"/>
                  <w:marRight w:val="0"/>
                  <w:marTop w:val="0"/>
                  <w:marBottom w:val="0"/>
                  <w:divBdr>
                    <w:top w:val="none" w:sz="0" w:space="0" w:color="auto"/>
                    <w:left w:val="none" w:sz="0" w:space="0" w:color="auto"/>
                    <w:bottom w:val="none" w:sz="0" w:space="0" w:color="auto"/>
                    <w:right w:val="none" w:sz="0" w:space="0" w:color="auto"/>
                  </w:divBdr>
                  <w:divsChild>
                    <w:div w:id="715160997">
                      <w:marLeft w:val="0"/>
                      <w:marRight w:val="0"/>
                      <w:marTop w:val="0"/>
                      <w:marBottom w:val="0"/>
                      <w:divBdr>
                        <w:top w:val="none" w:sz="0" w:space="0" w:color="auto"/>
                        <w:left w:val="none" w:sz="0" w:space="0" w:color="auto"/>
                        <w:bottom w:val="none" w:sz="0" w:space="0" w:color="auto"/>
                        <w:right w:val="none" w:sz="0" w:space="0" w:color="auto"/>
                      </w:divBdr>
                    </w:div>
                    <w:div w:id="1282884924">
                      <w:marLeft w:val="0"/>
                      <w:marRight w:val="0"/>
                      <w:marTop w:val="0"/>
                      <w:marBottom w:val="0"/>
                      <w:divBdr>
                        <w:top w:val="none" w:sz="0" w:space="0" w:color="auto"/>
                        <w:left w:val="none" w:sz="0" w:space="0" w:color="auto"/>
                        <w:bottom w:val="none" w:sz="0" w:space="0" w:color="auto"/>
                        <w:right w:val="none" w:sz="0" w:space="0" w:color="auto"/>
                      </w:divBdr>
                    </w:div>
                    <w:div w:id="101622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236336">
      <w:bodyDiv w:val="1"/>
      <w:marLeft w:val="0"/>
      <w:marRight w:val="0"/>
      <w:marTop w:val="0"/>
      <w:marBottom w:val="0"/>
      <w:divBdr>
        <w:top w:val="none" w:sz="0" w:space="0" w:color="auto"/>
        <w:left w:val="none" w:sz="0" w:space="0" w:color="auto"/>
        <w:bottom w:val="none" w:sz="0" w:space="0" w:color="auto"/>
        <w:right w:val="none" w:sz="0" w:space="0" w:color="auto"/>
      </w:divBdr>
    </w:div>
    <w:div w:id="1810636291">
      <w:bodyDiv w:val="1"/>
      <w:marLeft w:val="0"/>
      <w:marRight w:val="0"/>
      <w:marTop w:val="0"/>
      <w:marBottom w:val="0"/>
      <w:divBdr>
        <w:top w:val="none" w:sz="0" w:space="0" w:color="auto"/>
        <w:left w:val="none" w:sz="0" w:space="0" w:color="auto"/>
        <w:bottom w:val="none" w:sz="0" w:space="0" w:color="auto"/>
        <w:right w:val="none" w:sz="0" w:space="0" w:color="auto"/>
      </w:divBdr>
    </w:div>
    <w:div w:id="203969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AC6E2-556E-448C-887E-E9FD513B3B65}">
  <ds:schemaRefs>
    <ds:schemaRef ds:uri="http://schemas.openxmlformats.org/officeDocument/2006/bibliography"/>
  </ds:schemaRefs>
</ds:datastoreItem>
</file>

<file path=customXml/itemProps2.xml><?xml version="1.0" encoding="utf-8"?>
<ds:datastoreItem xmlns:ds="http://schemas.openxmlformats.org/officeDocument/2006/customXml" ds:itemID="{58FB64EA-EF15-413B-BC24-73A38FFF3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13481</Words>
  <Characters>76844</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90145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KUKOL Natalya V.</dc:creator>
  <cp:lastModifiedBy>KUKOL Natalya V.</cp:lastModifiedBy>
  <cp:revision>3</cp:revision>
  <cp:lastPrinted>2014-11-27T10:55:00Z</cp:lastPrinted>
  <dcterms:created xsi:type="dcterms:W3CDTF">2014-12-05T12:34:00Z</dcterms:created>
  <dcterms:modified xsi:type="dcterms:W3CDTF">2014-12-08T11:06:00Z</dcterms:modified>
</cp:coreProperties>
</file>